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FFD75" w14:textId="74028ACD" w:rsidR="003A3E89" w:rsidRPr="003A3E89" w:rsidRDefault="003A3E89" w:rsidP="001F0215">
      <w:pPr>
        <w:pStyle w:val="Documenttitle"/>
      </w:pPr>
      <w:r w:rsidRPr="003A3E89">
        <w:t>Statutes for t</w:t>
      </w:r>
      <w:r w:rsidR="001F0215">
        <w:t xml:space="preserve">he </w:t>
      </w:r>
      <w:r w:rsidR="006538E2">
        <w:t>PhD Chapter at KTH</w:t>
      </w:r>
    </w:p>
    <w:p w14:paraId="7D4B2F17" w14:textId="77777777" w:rsidR="003A3E89" w:rsidRPr="003A3E89" w:rsidRDefault="003A3E89" w:rsidP="003A3E89"/>
    <w:p w14:paraId="485A9166" w14:textId="6BB8F270" w:rsidR="003A3E89" w:rsidRPr="003A3E89" w:rsidRDefault="003A3E89" w:rsidP="003A3E89">
      <w:r w:rsidRPr="003A3E89">
        <w:t>Established at the PhD</w:t>
      </w:r>
      <w:r w:rsidR="006538E2">
        <w:t xml:space="preserve"> Chapter’s regular and extra meeting</w:t>
      </w:r>
      <w:r w:rsidRPr="003A3E89">
        <w:t xml:space="preserve"> on </w:t>
      </w:r>
      <w:r w:rsidR="007B3AF0">
        <w:t>June 8</w:t>
      </w:r>
      <w:r w:rsidR="007B3AF0" w:rsidRPr="007B3AF0">
        <w:rPr>
          <w:vertAlign w:val="superscript"/>
        </w:rPr>
        <w:t>th</w:t>
      </w:r>
      <w:r w:rsidR="007B3AF0">
        <w:t>, 2017.</w:t>
      </w:r>
    </w:p>
    <w:p w14:paraId="5588D331" w14:textId="77777777" w:rsidR="003A3E89" w:rsidRDefault="003A3E89" w:rsidP="003A3E89">
      <w:r w:rsidRPr="003A3E89">
        <w:t>---</w:t>
      </w:r>
    </w:p>
    <w:p w14:paraId="472C4F00" w14:textId="626B6633" w:rsidR="006538E2" w:rsidRDefault="006538E2" w:rsidP="003A3E89">
      <w:r>
        <w:t>Replaces previous statutes and regulations established on December 12</w:t>
      </w:r>
      <w:r w:rsidRPr="003C4A74">
        <w:rPr>
          <w:vertAlign w:val="superscript"/>
        </w:rPr>
        <w:t>th</w:t>
      </w:r>
      <w:r>
        <w:t>, 2014.</w:t>
      </w:r>
    </w:p>
    <w:p w14:paraId="08B10BDE" w14:textId="11130922" w:rsidR="003A3E89" w:rsidRPr="003A3E89" w:rsidRDefault="003A3E89" w:rsidP="003A3E89">
      <w:r w:rsidRPr="003A3E89">
        <w:t>---</w:t>
      </w:r>
    </w:p>
    <w:p w14:paraId="0B20FC13" w14:textId="0C2B77D2" w:rsidR="003A3E89" w:rsidRPr="003A3E89" w:rsidRDefault="003A3E89" w:rsidP="003A3E89">
      <w:r w:rsidRPr="003A3E89">
        <w:t xml:space="preserve">References to THS Statutes concern the version established by the </w:t>
      </w:r>
      <w:r w:rsidR="0089796B">
        <w:t xml:space="preserve">THS </w:t>
      </w:r>
      <w:r w:rsidR="002C42AA">
        <w:t>Student Council (KF) on November 11</w:t>
      </w:r>
      <w:r w:rsidR="002C42AA" w:rsidRPr="002C42AA">
        <w:rPr>
          <w:vertAlign w:val="superscript"/>
        </w:rPr>
        <w:t>th</w:t>
      </w:r>
      <w:r w:rsidR="002C42AA">
        <w:t>, 2015</w:t>
      </w:r>
      <w:r w:rsidRPr="003A3E89">
        <w:t>.</w:t>
      </w:r>
    </w:p>
    <w:p w14:paraId="0B730FC4" w14:textId="77777777" w:rsidR="003A3E89" w:rsidRPr="003A3E89" w:rsidRDefault="003A3E89" w:rsidP="003A3E89">
      <w:r w:rsidRPr="003A3E89">
        <w:t>---</w:t>
      </w:r>
    </w:p>
    <w:p w14:paraId="2BD28AEB" w14:textId="0FA2C02E" w:rsidR="003C4A74" w:rsidRDefault="003A3E89">
      <w:r w:rsidRPr="003A3E89">
        <w:t xml:space="preserve">References to THS Bylaws concern the version established by the </w:t>
      </w:r>
      <w:r w:rsidR="0089796B">
        <w:t xml:space="preserve">THS </w:t>
      </w:r>
      <w:r w:rsidR="002C42AA">
        <w:t>Student Council (KF) on May 2</w:t>
      </w:r>
      <w:r w:rsidR="002C42AA" w:rsidRPr="002C42AA">
        <w:rPr>
          <w:vertAlign w:val="superscript"/>
        </w:rPr>
        <w:t>nd</w:t>
      </w:r>
      <w:r w:rsidR="002C42AA">
        <w:t>, 2016</w:t>
      </w:r>
      <w:r w:rsidRPr="003A3E89">
        <w:t>.</w:t>
      </w:r>
    </w:p>
    <w:p w14:paraId="6B79725D" w14:textId="5FDCDA3B" w:rsidR="009C6B2A" w:rsidRDefault="00BB2007" w:rsidP="009C6B2A">
      <w:pPr>
        <w:pStyle w:val="Sectiontitle"/>
      </w:pPr>
      <w:r>
        <w:t>General</w:t>
      </w:r>
    </w:p>
    <w:p w14:paraId="14016E0C" w14:textId="4B9D679D" w:rsidR="0077703B" w:rsidRPr="00BF63D5" w:rsidRDefault="0077703B" w:rsidP="006B17AF">
      <w:pPr>
        <w:pStyle w:val="Articletitle"/>
        <w:rPr>
          <w:highlight w:val="yellow"/>
        </w:rPr>
      </w:pPr>
      <w:r w:rsidRPr="00BF63D5">
        <w:rPr>
          <w:highlight w:val="yellow"/>
        </w:rPr>
        <w:t>Name</w:t>
      </w:r>
    </w:p>
    <w:p w14:paraId="709CC521" w14:textId="08B440A4" w:rsidR="006B17AF" w:rsidRPr="006B17AF" w:rsidRDefault="006B17AF" w:rsidP="006B17AF">
      <w:pPr>
        <w:pStyle w:val="Articlebody"/>
      </w:pPr>
      <w:r w:rsidRPr="00BF63D5">
        <w:rPr>
          <w:highlight w:val="yellow"/>
        </w:rPr>
        <w:t xml:space="preserve">The name of the PhD </w:t>
      </w:r>
      <w:r w:rsidR="006538E2" w:rsidRPr="00BF63D5">
        <w:rPr>
          <w:highlight w:val="yellow"/>
        </w:rPr>
        <w:t>student union shall be “The PhD Chapter at KTH (Dr)”</w:t>
      </w:r>
      <w:r w:rsidRPr="00BF63D5">
        <w:rPr>
          <w:highlight w:val="yellow"/>
        </w:rPr>
        <w:t>.</w:t>
      </w:r>
      <w:r w:rsidR="00BF63D5" w:rsidRPr="00BF63D5">
        <w:rPr>
          <w:color w:val="FF0000"/>
        </w:rPr>
        <w:t xml:space="preserve"> [</w:t>
      </w:r>
      <w:r w:rsidR="00BF63D5">
        <w:rPr>
          <w:color w:val="FF0000"/>
        </w:rPr>
        <w:t>NEW - ADAPTED</w:t>
      </w:r>
      <w:r w:rsidR="00BF63D5" w:rsidRPr="00BF63D5">
        <w:rPr>
          <w:color w:val="FF0000"/>
        </w:rPr>
        <w:t xml:space="preserve"> FROM THS STATUTES]</w:t>
      </w:r>
    </w:p>
    <w:p w14:paraId="0133C5CA" w14:textId="35DF0028" w:rsidR="005A5441" w:rsidRDefault="0077703B" w:rsidP="009E72D7">
      <w:pPr>
        <w:pStyle w:val="Articletitle"/>
      </w:pPr>
      <w:r>
        <w:t>Purpose</w:t>
      </w:r>
    </w:p>
    <w:p w14:paraId="3A378B95" w14:textId="707EE551" w:rsidR="005A5441" w:rsidRDefault="005A5441" w:rsidP="005A5441">
      <w:pPr>
        <w:pStyle w:val="Articlebody"/>
      </w:pPr>
      <w:r>
        <w:t xml:space="preserve">The objectives of the PhD Chapter are </w:t>
      </w:r>
      <w:r w:rsidR="009E72D7">
        <w:t>to promote more effective and higher quality PhD education and research, promote</w:t>
      </w:r>
      <w:r w:rsidR="009E72D7" w:rsidRPr="009E72D7">
        <w:t xml:space="preserve"> </w:t>
      </w:r>
      <w:r w:rsidR="009E72D7">
        <w:t>a stimulating working environment and improve the general conditions for its members.</w:t>
      </w:r>
      <w:r w:rsidR="004F3EC4">
        <w:t xml:space="preserve"> The PhD Chapter should also work towards a greater unity and fellowship among its members.</w:t>
      </w:r>
      <w:r w:rsidR="00BF63D5">
        <w:t xml:space="preserve"> </w:t>
      </w:r>
      <w:r w:rsidR="00BF63D5" w:rsidRPr="00BF63D5">
        <w:rPr>
          <w:color w:val="FF0000"/>
        </w:rPr>
        <w:t>[</w:t>
      </w:r>
      <w:r w:rsidR="00BF63D5">
        <w:rPr>
          <w:color w:val="FF0000"/>
        </w:rPr>
        <w:t>old 1.1</w:t>
      </w:r>
      <w:r w:rsidR="00BF63D5" w:rsidRPr="00BF63D5">
        <w:rPr>
          <w:color w:val="FF0000"/>
        </w:rPr>
        <w:t>]</w:t>
      </w:r>
    </w:p>
    <w:p w14:paraId="4715C590" w14:textId="7190BFE8" w:rsidR="0077703B" w:rsidRPr="00BF63D5" w:rsidRDefault="0077703B" w:rsidP="0077703B">
      <w:pPr>
        <w:pStyle w:val="Articletitle"/>
        <w:rPr>
          <w:highlight w:val="yellow"/>
        </w:rPr>
      </w:pPr>
      <w:r w:rsidRPr="00BF63D5">
        <w:rPr>
          <w:highlight w:val="yellow"/>
        </w:rPr>
        <w:t>Scope</w:t>
      </w:r>
    </w:p>
    <w:p w14:paraId="294906A5" w14:textId="224FF7DC" w:rsidR="0077703B" w:rsidRDefault="0077703B" w:rsidP="0077703B">
      <w:pPr>
        <w:pStyle w:val="Articlebody"/>
      </w:pPr>
      <w:r w:rsidRPr="00BF63D5">
        <w:rPr>
          <w:highlight w:val="yellow"/>
        </w:rPr>
        <w:t xml:space="preserve">The </w:t>
      </w:r>
      <w:r w:rsidR="006B17AF" w:rsidRPr="00BF63D5">
        <w:rPr>
          <w:highlight w:val="yellow"/>
        </w:rPr>
        <w:t>PhD Chapter activities shall cover students in all the educational programs of KTH Royal Institute of Technology (KTH) at postgraduate level.</w:t>
      </w:r>
      <w:r w:rsidR="00BF63D5">
        <w:t xml:space="preserve"> </w:t>
      </w:r>
      <w:r w:rsidR="00BF63D5" w:rsidRPr="00BF63D5">
        <w:rPr>
          <w:color w:val="FF0000"/>
        </w:rPr>
        <w:t>[</w:t>
      </w:r>
      <w:r w:rsidR="00BF63D5">
        <w:rPr>
          <w:color w:val="FF0000"/>
        </w:rPr>
        <w:t>NEW - ADAPTED</w:t>
      </w:r>
      <w:r w:rsidR="00BF63D5" w:rsidRPr="00BF63D5">
        <w:rPr>
          <w:color w:val="FF0000"/>
        </w:rPr>
        <w:t xml:space="preserve"> FROM THS STATUTES]</w:t>
      </w:r>
    </w:p>
    <w:p w14:paraId="40F650A9" w14:textId="0931AD03" w:rsidR="004D374B" w:rsidRDefault="006B17AF" w:rsidP="004D374B">
      <w:pPr>
        <w:pStyle w:val="Articletitle"/>
      </w:pPr>
      <w:r>
        <w:t>Composition</w:t>
      </w:r>
    </w:p>
    <w:p w14:paraId="1E9B113B" w14:textId="683EBC39" w:rsidR="004D374B" w:rsidRDefault="004D374B" w:rsidP="004D374B">
      <w:pPr>
        <w:pStyle w:val="Articlebody"/>
      </w:pPr>
      <w:r w:rsidRPr="004D374B">
        <w:t>Members of the PhD Chapter are those who are admitted as PhD students at KTH Royal Institute of Technology and who have paid the membership fee for THS.</w:t>
      </w:r>
      <w:r w:rsidR="00BF63D5">
        <w:t xml:space="preserve"> </w:t>
      </w:r>
      <w:r w:rsidR="00BF63D5" w:rsidRPr="00BF63D5">
        <w:rPr>
          <w:color w:val="FF0000"/>
        </w:rPr>
        <w:t>[</w:t>
      </w:r>
      <w:r w:rsidR="00BF63D5">
        <w:rPr>
          <w:color w:val="FF0000"/>
        </w:rPr>
        <w:t>old 3.1</w:t>
      </w:r>
      <w:r w:rsidR="00BF63D5" w:rsidRPr="00BF63D5">
        <w:rPr>
          <w:color w:val="FF0000"/>
        </w:rPr>
        <w:t>]</w:t>
      </w:r>
    </w:p>
    <w:p w14:paraId="46984B98" w14:textId="5DB7154F" w:rsidR="004D374B" w:rsidRDefault="00040584" w:rsidP="004D374B">
      <w:pPr>
        <w:pStyle w:val="Articletitle"/>
      </w:pPr>
      <w:r>
        <w:t>S</w:t>
      </w:r>
      <w:r w:rsidR="00F330FD">
        <w:t>tructure</w:t>
      </w:r>
    </w:p>
    <w:p w14:paraId="3792BE20" w14:textId="3F5CC4EB" w:rsidR="004D374B" w:rsidRDefault="004D374B" w:rsidP="00BF63D5">
      <w:pPr>
        <w:pStyle w:val="Articlebody"/>
      </w:pPr>
      <w:r>
        <w:t>The PhD Chapter comprises of</w:t>
      </w:r>
      <w:r w:rsidR="002D4D7A">
        <w:t xml:space="preserve"> the following governing bodies</w:t>
      </w:r>
      <w:r>
        <w:t>:</w:t>
      </w:r>
      <w:r w:rsidR="00BF63D5">
        <w:t xml:space="preserve"> </w:t>
      </w:r>
      <w:r w:rsidR="00BF63D5" w:rsidRPr="00BF63D5">
        <w:rPr>
          <w:color w:val="FF0000"/>
        </w:rPr>
        <w:t>[</w:t>
      </w:r>
      <w:r w:rsidR="00BF63D5">
        <w:rPr>
          <w:color w:val="FF0000"/>
        </w:rPr>
        <w:t>old 4.1</w:t>
      </w:r>
      <w:r w:rsidR="00BF63D5" w:rsidRPr="00BF63D5">
        <w:rPr>
          <w:color w:val="FF0000"/>
        </w:rPr>
        <w:t>]</w:t>
      </w:r>
    </w:p>
    <w:p w14:paraId="13949AD5" w14:textId="77777777" w:rsidR="004D374B" w:rsidRDefault="004D374B" w:rsidP="004D374B">
      <w:pPr>
        <w:pStyle w:val="Articlelist"/>
      </w:pPr>
      <w:r>
        <w:t>The PhD Chapter Meeting (SM);</w:t>
      </w:r>
    </w:p>
    <w:p w14:paraId="4704A29D" w14:textId="77777777" w:rsidR="004D374B" w:rsidRDefault="004D374B" w:rsidP="004D374B">
      <w:pPr>
        <w:pStyle w:val="Articlelist"/>
      </w:pPr>
      <w:r>
        <w:t>The PhD Chapter Board of Directors (Board);</w:t>
      </w:r>
    </w:p>
    <w:p w14:paraId="251E10F2" w14:textId="43A1A061" w:rsidR="004D374B" w:rsidRDefault="004D374B" w:rsidP="004D374B">
      <w:pPr>
        <w:pStyle w:val="Articlelist"/>
      </w:pPr>
      <w:r>
        <w:t>The PhD Chapter Functionaries</w:t>
      </w:r>
      <w:r w:rsidR="00BF63D5">
        <w:t xml:space="preserve"> </w:t>
      </w:r>
      <w:r w:rsidR="00BF63D5" w:rsidRPr="00BF63D5">
        <w:rPr>
          <w:color w:val="FF0000"/>
        </w:rPr>
        <w:t>[</w:t>
      </w:r>
      <w:r w:rsidR="00BF63D5" w:rsidRPr="00DB4DF0">
        <w:rPr>
          <w:color w:val="FF0000"/>
          <w:highlight w:val="yellow"/>
        </w:rPr>
        <w:t xml:space="preserve">it now includes </w:t>
      </w:r>
      <w:r w:rsidR="00DB4DF0">
        <w:rPr>
          <w:color w:val="FF0000"/>
          <w:highlight w:val="yellow"/>
        </w:rPr>
        <w:t xml:space="preserve">some </w:t>
      </w:r>
      <w:r w:rsidR="00BF63D5" w:rsidRPr="00DB4DF0">
        <w:rPr>
          <w:color w:val="FF0000"/>
          <w:highlight w:val="yellow"/>
        </w:rPr>
        <w:t xml:space="preserve">bodies </w:t>
      </w:r>
      <w:r w:rsidR="00DB4DF0">
        <w:rPr>
          <w:color w:val="FF0000"/>
          <w:highlight w:val="yellow"/>
        </w:rPr>
        <w:t>as</w:t>
      </w:r>
      <w:r w:rsidR="00BF63D5" w:rsidRPr="00DB4DF0">
        <w:rPr>
          <w:color w:val="FF0000"/>
          <w:highlight w:val="yellow"/>
        </w:rPr>
        <w:t xml:space="preserve"> functionaries</w:t>
      </w:r>
      <w:r w:rsidR="00BF63D5" w:rsidRPr="00BF63D5">
        <w:rPr>
          <w:color w:val="FF0000"/>
        </w:rPr>
        <w:t>]</w:t>
      </w:r>
      <w:r>
        <w:t>;</w:t>
      </w:r>
      <w:r w:rsidR="00BF63D5">
        <w:t xml:space="preserve"> </w:t>
      </w:r>
    </w:p>
    <w:p w14:paraId="320CAFF2" w14:textId="51EEF166" w:rsidR="005B2FF9" w:rsidRPr="005B2FF9" w:rsidRDefault="005B2FF9" w:rsidP="005B2FF9">
      <w:pPr>
        <w:pStyle w:val="Articlelist"/>
      </w:pPr>
      <w:r>
        <w:t>The KTH School PhD Student Councils;</w:t>
      </w:r>
    </w:p>
    <w:p w14:paraId="52438647" w14:textId="32BBC02F" w:rsidR="00444500" w:rsidRPr="00444500" w:rsidRDefault="004D374B" w:rsidP="005B2FF9">
      <w:pPr>
        <w:pStyle w:val="Articlelist"/>
      </w:pPr>
      <w:r>
        <w:t xml:space="preserve">The PhD Chapter Education Council, consisting of </w:t>
      </w:r>
      <w:r w:rsidR="00C407D2">
        <w:t xml:space="preserve">all </w:t>
      </w:r>
      <w:r w:rsidR="008F04B4">
        <w:t xml:space="preserve">KTH </w:t>
      </w:r>
      <w:r>
        <w:t>PhD Program</w:t>
      </w:r>
      <w:r w:rsidR="005B2FF9">
        <w:t xml:space="preserve"> Student Representatives (PADs).</w:t>
      </w:r>
    </w:p>
    <w:p w14:paraId="2382484E" w14:textId="70DA3108" w:rsidR="009E72D7" w:rsidRDefault="009E72D7" w:rsidP="0077703B">
      <w:pPr>
        <w:pStyle w:val="Articletitle"/>
      </w:pPr>
      <w:r>
        <w:t>Activities</w:t>
      </w:r>
    </w:p>
    <w:p w14:paraId="24FFD6F7" w14:textId="33890218" w:rsidR="0077703B" w:rsidRDefault="009E72D7" w:rsidP="0077703B">
      <w:pPr>
        <w:pStyle w:val="Articlebody"/>
      </w:pPr>
      <w:r>
        <w:t>The PhD Chapter activities are subject to:</w:t>
      </w:r>
      <w:r w:rsidR="00BF63D5">
        <w:t xml:space="preserve"> </w:t>
      </w:r>
      <w:r w:rsidR="00BF63D5" w:rsidRPr="00BF63D5">
        <w:rPr>
          <w:color w:val="FF0000"/>
        </w:rPr>
        <w:t>[</w:t>
      </w:r>
      <w:r w:rsidR="00BF63D5">
        <w:rPr>
          <w:color w:val="FF0000"/>
        </w:rPr>
        <w:t>old 1.2</w:t>
      </w:r>
      <w:r w:rsidR="00BF63D5" w:rsidRPr="00BF63D5">
        <w:rPr>
          <w:color w:val="FF0000"/>
        </w:rPr>
        <w:t>]</w:t>
      </w:r>
    </w:p>
    <w:p w14:paraId="54820AA9" w14:textId="77777777" w:rsidR="0077703B" w:rsidRDefault="009C6B2A" w:rsidP="0077703B">
      <w:pPr>
        <w:pStyle w:val="Articlesubtitle"/>
        <w:numPr>
          <w:ilvl w:val="3"/>
          <w:numId w:val="3"/>
        </w:numPr>
      </w:pPr>
      <w:r w:rsidRPr="009C6B2A">
        <w:lastRenderedPageBreak/>
        <w:t>Högskolans Studentkår (THS)</w:t>
      </w:r>
      <w:r>
        <w:t xml:space="preserve"> statutes and bylaws;</w:t>
      </w:r>
    </w:p>
    <w:p w14:paraId="2E09704A" w14:textId="1BDFD874" w:rsidR="009C6B2A" w:rsidRPr="0077703B" w:rsidRDefault="009C6B2A" w:rsidP="0077703B">
      <w:pPr>
        <w:pStyle w:val="Articlesubtitle"/>
        <w:numPr>
          <w:ilvl w:val="3"/>
          <w:numId w:val="3"/>
        </w:numPr>
      </w:pPr>
      <w:r>
        <w:t>The PhD Chapter statutes and, if any, bylaws.</w:t>
      </w:r>
    </w:p>
    <w:p w14:paraId="768605A1" w14:textId="3064AAEF" w:rsidR="009C6B2A" w:rsidRDefault="009C6B2A" w:rsidP="009C6B2A">
      <w:pPr>
        <w:pStyle w:val="Articletitle"/>
      </w:pPr>
      <w:r>
        <w:t>Operational and fiscal year</w:t>
      </w:r>
    </w:p>
    <w:p w14:paraId="3C29F531" w14:textId="2E628CF7" w:rsidR="0077703B" w:rsidRDefault="009C6B2A" w:rsidP="0077703B">
      <w:pPr>
        <w:pStyle w:val="Articlebody"/>
      </w:pPr>
      <w:r>
        <w:t>The PhD Chapter operational and fiscal years correspond with THS, i.e. the operational year from July 1</w:t>
      </w:r>
      <w:r w:rsidRPr="009C6B2A">
        <w:rPr>
          <w:vertAlign w:val="superscript"/>
        </w:rPr>
        <w:t>st</w:t>
      </w:r>
      <w:r>
        <w:t xml:space="preserve"> to June 30</w:t>
      </w:r>
      <w:r w:rsidRPr="009C6B2A">
        <w:rPr>
          <w:vertAlign w:val="superscript"/>
        </w:rPr>
        <w:t>th</w:t>
      </w:r>
      <w:r>
        <w:t xml:space="preserve"> is used.</w:t>
      </w:r>
      <w:r w:rsidR="00BF63D5">
        <w:t xml:space="preserve"> </w:t>
      </w:r>
      <w:r w:rsidR="00BF63D5" w:rsidRPr="00BF63D5">
        <w:rPr>
          <w:color w:val="FF0000"/>
        </w:rPr>
        <w:t>[</w:t>
      </w:r>
      <w:r w:rsidR="00BF63D5">
        <w:rPr>
          <w:color w:val="FF0000"/>
        </w:rPr>
        <w:t>old 1.3</w:t>
      </w:r>
      <w:r w:rsidR="00BF63D5" w:rsidRPr="00BF63D5">
        <w:rPr>
          <w:color w:val="FF0000"/>
        </w:rPr>
        <w:t>]</w:t>
      </w:r>
    </w:p>
    <w:p w14:paraId="410AA0D2" w14:textId="77777777" w:rsidR="0077703B" w:rsidRDefault="00B617C7" w:rsidP="0077703B">
      <w:pPr>
        <w:pStyle w:val="Articletitle"/>
      </w:pPr>
      <w:r>
        <w:t>Symbols</w:t>
      </w:r>
    </w:p>
    <w:p w14:paraId="650BE114" w14:textId="7767CE07" w:rsidR="00B617C7" w:rsidRDefault="0077703B" w:rsidP="0077703B">
      <w:pPr>
        <w:pStyle w:val="Articlesubtitle"/>
      </w:pPr>
      <w:r>
        <w:t>L</w:t>
      </w:r>
      <w:r w:rsidR="00B617C7">
        <w:t>ogotype</w:t>
      </w:r>
    </w:p>
    <w:p w14:paraId="0C449FAE" w14:textId="6C1AF75B" w:rsidR="009C6B2A" w:rsidRDefault="00B617C7" w:rsidP="00B617C7">
      <w:pPr>
        <w:pStyle w:val="Articlebody"/>
      </w:pPr>
      <w:r>
        <w:t xml:space="preserve">The PhD Chapter logotype consists of a torch of enlightenment surrounded by a golden ring and laurel wreath. </w:t>
      </w:r>
      <w:r w:rsidR="00BF63D5" w:rsidRPr="00BF63D5">
        <w:rPr>
          <w:color w:val="FF0000"/>
        </w:rPr>
        <w:t>[</w:t>
      </w:r>
      <w:r w:rsidR="00BF63D5">
        <w:rPr>
          <w:color w:val="FF0000"/>
        </w:rPr>
        <w:t>old 2.1</w:t>
      </w:r>
      <w:r w:rsidR="00BF63D5" w:rsidRPr="00BF63D5">
        <w:rPr>
          <w:color w:val="FF0000"/>
        </w:rPr>
        <w:t>]</w:t>
      </w:r>
    </w:p>
    <w:p w14:paraId="629E86F5" w14:textId="7CB651CA" w:rsidR="00B617C7" w:rsidRDefault="00347AF1" w:rsidP="0077703B">
      <w:pPr>
        <w:pStyle w:val="Articlesubtitle"/>
      </w:pPr>
      <w:r>
        <w:t>Colors</w:t>
      </w:r>
    </w:p>
    <w:p w14:paraId="62ED6A3F" w14:textId="05233BFF" w:rsidR="00D26F20" w:rsidRDefault="00347AF1" w:rsidP="004D374B">
      <w:pPr>
        <w:pStyle w:val="Articlebody"/>
      </w:pPr>
      <w:r>
        <w:t>The PhD Chapter colors are black (S 9000-N) and gold (S 0580-Y20R).</w:t>
      </w:r>
      <w:r w:rsidR="00BF63D5">
        <w:t xml:space="preserve"> </w:t>
      </w:r>
      <w:r w:rsidR="00BF63D5" w:rsidRPr="00BF63D5">
        <w:rPr>
          <w:color w:val="FF0000"/>
        </w:rPr>
        <w:t>[</w:t>
      </w:r>
      <w:r w:rsidR="00BF63D5">
        <w:rPr>
          <w:color w:val="FF0000"/>
        </w:rPr>
        <w:t>old 2.2</w:t>
      </w:r>
      <w:r w:rsidR="00BF63D5" w:rsidRPr="00BF63D5">
        <w:rPr>
          <w:color w:val="FF0000"/>
        </w:rPr>
        <w:t>]</w:t>
      </w:r>
    </w:p>
    <w:p w14:paraId="26051F43" w14:textId="77777777" w:rsidR="004D374B" w:rsidRPr="004D374B" w:rsidRDefault="004D374B" w:rsidP="004D374B">
      <w:pPr>
        <w:pStyle w:val="Articletitle"/>
        <w:numPr>
          <w:ilvl w:val="0"/>
          <w:numId w:val="0"/>
        </w:numPr>
        <w:ind w:left="720"/>
      </w:pPr>
    </w:p>
    <w:p w14:paraId="34C2A704" w14:textId="4B4BB984" w:rsidR="00114432" w:rsidRDefault="000C5B01" w:rsidP="00114432">
      <w:pPr>
        <w:pStyle w:val="Sectiontitle"/>
      </w:pPr>
      <w:r>
        <w:t xml:space="preserve">PhD Chapter </w:t>
      </w:r>
      <w:r w:rsidR="00114432">
        <w:t>Meeting</w:t>
      </w:r>
    </w:p>
    <w:p w14:paraId="2A8E1BD2" w14:textId="77777777" w:rsidR="00114432" w:rsidRDefault="00114432" w:rsidP="00114432">
      <w:pPr>
        <w:pStyle w:val="Articletitle"/>
      </w:pPr>
      <w:r>
        <w:t>Composition</w:t>
      </w:r>
    </w:p>
    <w:p w14:paraId="0542A291" w14:textId="5A21E97C" w:rsidR="00B4642D" w:rsidRDefault="00114432" w:rsidP="00B4642D">
      <w:pPr>
        <w:pStyle w:val="Articlesubtitle"/>
        <w:numPr>
          <w:ilvl w:val="0"/>
          <w:numId w:val="0"/>
        </w:numPr>
        <w:ind w:left="720"/>
      </w:pPr>
      <w:r>
        <w:t xml:space="preserve">The PhD Chapter </w:t>
      </w:r>
      <w:r w:rsidR="00A531DE">
        <w:t>Meeting (SM) is</w:t>
      </w:r>
      <w:r w:rsidR="00A177B6">
        <w:t xml:space="preserve"> the PhD Chapter supreme governing body and consists of all</w:t>
      </w:r>
      <w:r w:rsidR="00A531DE">
        <w:t xml:space="preserve"> the</w:t>
      </w:r>
      <w:r w:rsidR="00B4642D">
        <w:t xml:space="preserve"> PhD Chapter members.</w:t>
      </w:r>
      <w:r w:rsidR="003F4DB8" w:rsidRPr="003F4DB8">
        <w:rPr>
          <w:color w:val="FF0000"/>
        </w:rPr>
        <w:t xml:space="preserve"> </w:t>
      </w:r>
      <w:r w:rsidR="003F4DB8" w:rsidRPr="00BF63D5">
        <w:rPr>
          <w:color w:val="FF0000"/>
        </w:rPr>
        <w:t>[</w:t>
      </w:r>
      <w:r w:rsidR="003F4DB8">
        <w:rPr>
          <w:color w:val="FF0000"/>
        </w:rPr>
        <w:t>old 6.1</w:t>
      </w:r>
      <w:r w:rsidR="003F4DB8" w:rsidRPr="00BF63D5">
        <w:rPr>
          <w:color w:val="FF0000"/>
        </w:rPr>
        <w:t>]</w:t>
      </w:r>
    </w:p>
    <w:p w14:paraId="35BB8D95" w14:textId="3685E9E0" w:rsidR="00B4642D" w:rsidRDefault="00B4642D" w:rsidP="00B4642D">
      <w:pPr>
        <w:pStyle w:val="Articletitle"/>
      </w:pPr>
      <w:r>
        <w:t>Regular and extra meetings</w:t>
      </w:r>
    </w:p>
    <w:p w14:paraId="4C645003" w14:textId="6CCA4053" w:rsidR="00B4642D" w:rsidRDefault="00B4642D" w:rsidP="00B4642D">
      <w:pPr>
        <w:pStyle w:val="Articlesubtitle"/>
        <w:numPr>
          <w:ilvl w:val="0"/>
          <w:numId w:val="0"/>
        </w:numPr>
        <w:ind w:left="720"/>
      </w:pPr>
      <w:r>
        <w:t>A regular PhD Chapter Meeting should be held each term. In add</w:t>
      </w:r>
      <w:r w:rsidR="00112A5A">
        <w:t>ition, E</w:t>
      </w:r>
      <w:r>
        <w:t>xtra PhD Chapter Meetings may be held.</w:t>
      </w:r>
      <w:r w:rsidR="003F4DB8" w:rsidRPr="003F4DB8">
        <w:rPr>
          <w:color w:val="FF0000"/>
        </w:rPr>
        <w:t xml:space="preserve"> </w:t>
      </w:r>
      <w:r w:rsidR="003F4DB8" w:rsidRPr="00BF63D5">
        <w:rPr>
          <w:color w:val="FF0000"/>
        </w:rPr>
        <w:t>[</w:t>
      </w:r>
      <w:r w:rsidR="003F4DB8">
        <w:rPr>
          <w:color w:val="FF0000"/>
        </w:rPr>
        <w:t>old 6.2</w:t>
      </w:r>
      <w:r w:rsidR="003F4DB8" w:rsidRPr="00BF63D5">
        <w:rPr>
          <w:color w:val="FF0000"/>
        </w:rPr>
        <w:t>]</w:t>
      </w:r>
    </w:p>
    <w:p w14:paraId="24486032" w14:textId="77777777" w:rsidR="00112A5A" w:rsidRDefault="00B4642D" w:rsidP="00112A5A">
      <w:pPr>
        <w:pStyle w:val="Articletitle"/>
      </w:pPr>
      <w:r>
        <w:t>Conduct of business</w:t>
      </w:r>
    </w:p>
    <w:p w14:paraId="160A23D9" w14:textId="40AA2C82" w:rsidR="00112A5A" w:rsidRDefault="00B4642D" w:rsidP="00112A5A">
      <w:pPr>
        <w:pStyle w:val="Articlesubtitle"/>
      </w:pPr>
      <w:r>
        <w:t>The PhD Chapter Meeting may conduct bus</w:t>
      </w:r>
      <w:r w:rsidR="00EE4055">
        <w:t>iness if a quorum of at least 10 (ten)</w:t>
      </w:r>
      <w:r>
        <w:t xml:space="preserve"> members and if the summons, including time and location, has been posted on the PhD Chapter website at least eight working days before the meeting. The agenda and other documents are to be posted in the same way at least four working days before the meeting.</w:t>
      </w:r>
      <w:r w:rsidR="003F4DB8" w:rsidRPr="003F4DB8">
        <w:rPr>
          <w:color w:val="FF0000"/>
        </w:rPr>
        <w:t xml:space="preserve"> </w:t>
      </w:r>
      <w:r w:rsidR="003F4DB8" w:rsidRPr="00BF63D5">
        <w:rPr>
          <w:color w:val="FF0000"/>
        </w:rPr>
        <w:t>[</w:t>
      </w:r>
      <w:r w:rsidR="003F4DB8">
        <w:rPr>
          <w:color w:val="FF0000"/>
        </w:rPr>
        <w:t>old 6.3</w:t>
      </w:r>
      <w:r w:rsidR="003F4DB8" w:rsidRPr="00BF63D5">
        <w:rPr>
          <w:color w:val="FF0000"/>
        </w:rPr>
        <w:t>]</w:t>
      </w:r>
    </w:p>
    <w:p w14:paraId="4CC451FB" w14:textId="3EEFE6A2" w:rsidR="00112A5A" w:rsidRDefault="00112A5A" w:rsidP="00112A5A">
      <w:pPr>
        <w:pStyle w:val="Articlesubtitle"/>
      </w:pPr>
      <w:r>
        <w:t>Regular PhD Chapter Meetings are convened by the PhD Chapter Board. The PhD Chapter Meeting is lead by the PhD Chapter Meeting Chairperson who is appointed by the PhD Chapter Meeting.</w:t>
      </w:r>
      <w:r w:rsidR="003F4DB8" w:rsidRPr="003F4DB8">
        <w:rPr>
          <w:color w:val="FF0000"/>
        </w:rPr>
        <w:t xml:space="preserve"> </w:t>
      </w:r>
      <w:r w:rsidR="003F4DB8" w:rsidRPr="00BF63D5">
        <w:rPr>
          <w:color w:val="FF0000"/>
        </w:rPr>
        <w:t>[</w:t>
      </w:r>
      <w:r w:rsidR="003F4DB8">
        <w:rPr>
          <w:color w:val="FF0000"/>
        </w:rPr>
        <w:t>old 6.4</w:t>
      </w:r>
      <w:r w:rsidR="003F4DB8" w:rsidRPr="00BF63D5">
        <w:rPr>
          <w:color w:val="FF0000"/>
        </w:rPr>
        <w:t>]</w:t>
      </w:r>
    </w:p>
    <w:p w14:paraId="42706728" w14:textId="014B55E6" w:rsidR="00112A5A" w:rsidRDefault="00112A5A" w:rsidP="00112A5A">
      <w:pPr>
        <w:pStyle w:val="Articlesubtitle"/>
      </w:pPr>
      <w:r>
        <w:t xml:space="preserve">Extra PhD Chapter Meetings </w:t>
      </w:r>
      <w:r w:rsidR="00EE4055">
        <w:t>convene within 20 (twenty)</w:t>
      </w:r>
      <w:r>
        <w:t xml:space="preserve"> working days:</w:t>
      </w:r>
      <w:r w:rsidR="003F4DB8" w:rsidRPr="003F4DB8">
        <w:rPr>
          <w:color w:val="FF0000"/>
        </w:rPr>
        <w:t xml:space="preserve"> </w:t>
      </w:r>
      <w:r w:rsidR="003F4DB8" w:rsidRPr="00BF63D5">
        <w:rPr>
          <w:color w:val="FF0000"/>
        </w:rPr>
        <w:t>[</w:t>
      </w:r>
      <w:r w:rsidR="003F4DB8">
        <w:rPr>
          <w:color w:val="FF0000"/>
        </w:rPr>
        <w:t>old 6.5</w:t>
      </w:r>
      <w:r w:rsidR="003F4DB8" w:rsidRPr="00BF63D5">
        <w:rPr>
          <w:color w:val="FF0000"/>
        </w:rPr>
        <w:t>]</w:t>
      </w:r>
    </w:p>
    <w:p w14:paraId="372148D3" w14:textId="502D06BB" w:rsidR="00112A5A" w:rsidRDefault="00112A5A" w:rsidP="00112A5A">
      <w:pPr>
        <w:pStyle w:val="Articlelist"/>
      </w:pPr>
      <w:r>
        <w:t>By a summons from the PhD Chapter Auditors;</w:t>
      </w:r>
    </w:p>
    <w:p w14:paraId="3B3A8C81" w14:textId="54BECC57" w:rsidR="00112A5A" w:rsidRDefault="00112A5A" w:rsidP="00112A5A">
      <w:pPr>
        <w:pStyle w:val="Articlelist"/>
      </w:pPr>
      <w:r>
        <w:t>When 30 PhD Chapter members request it;</w:t>
      </w:r>
    </w:p>
    <w:p w14:paraId="36B21985" w14:textId="42E3C03F" w:rsidR="00112A5A" w:rsidRDefault="00112A5A" w:rsidP="00112A5A">
      <w:pPr>
        <w:pStyle w:val="Articlelist"/>
      </w:pPr>
      <w:r>
        <w:t>When THS Board of Directors or THS Auditors request it;</w:t>
      </w:r>
    </w:p>
    <w:p w14:paraId="52B862AC" w14:textId="77777777" w:rsidR="00112A5A" w:rsidRDefault="00112A5A" w:rsidP="00112A5A">
      <w:pPr>
        <w:pStyle w:val="Articlelist"/>
      </w:pPr>
      <w:r>
        <w:t>When the PhD Chapter Board finds it appropriate.</w:t>
      </w:r>
    </w:p>
    <w:p w14:paraId="0B1920C3" w14:textId="05BA26DB" w:rsidR="00112A5A" w:rsidRDefault="00112A5A" w:rsidP="00112A5A">
      <w:pPr>
        <w:pStyle w:val="Articlesubtitle"/>
      </w:pPr>
      <w:r>
        <w:t>At an Extra PhD Chapter Meeting, the PhD Chapters Auditors may appoint the PhD Chapter Meeting Chairperson. If they do not do so, the PhD Chapter Meeting appoints the PhD Chapter Meeting Chairperson.</w:t>
      </w:r>
      <w:r w:rsidR="003F4DB8" w:rsidRPr="003F4DB8">
        <w:rPr>
          <w:color w:val="FF0000"/>
        </w:rPr>
        <w:t xml:space="preserve"> </w:t>
      </w:r>
      <w:r w:rsidR="003F4DB8" w:rsidRPr="00BF63D5">
        <w:rPr>
          <w:color w:val="FF0000"/>
        </w:rPr>
        <w:t>[</w:t>
      </w:r>
      <w:r w:rsidR="003F4DB8">
        <w:rPr>
          <w:color w:val="FF0000"/>
        </w:rPr>
        <w:t>old 6.6</w:t>
      </w:r>
      <w:r w:rsidR="003F4DB8" w:rsidRPr="00BF63D5">
        <w:rPr>
          <w:color w:val="FF0000"/>
        </w:rPr>
        <w:t>]</w:t>
      </w:r>
    </w:p>
    <w:p w14:paraId="553D1687" w14:textId="3B725DEC" w:rsidR="00112A5A" w:rsidRPr="00112A5A" w:rsidRDefault="00112A5A" w:rsidP="00112A5A">
      <w:pPr>
        <w:pStyle w:val="Articletitle"/>
      </w:pPr>
      <w:r>
        <w:lastRenderedPageBreak/>
        <w:t>Motions</w:t>
      </w:r>
    </w:p>
    <w:p w14:paraId="1D227718" w14:textId="4788825B" w:rsidR="009A3C72" w:rsidRDefault="00112A5A" w:rsidP="009A3C72">
      <w:pPr>
        <w:pStyle w:val="Articlesubtitle"/>
        <w:numPr>
          <w:ilvl w:val="0"/>
          <w:numId w:val="0"/>
        </w:numPr>
        <w:ind w:left="720"/>
      </w:pPr>
      <w:r>
        <w:t xml:space="preserve">Motions to the PhD Chapter Meeting should be submitted in writing by a member to the PhD Chapter Board </w:t>
      </w:r>
      <w:r w:rsidR="00EE4055">
        <w:t>at least 5 (five) working days before the meeting.</w:t>
      </w:r>
      <w:r w:rsidR="003F4DB8" w:rsidRPr="003F4DB8">
        <w:rPr>
          <w:color w:val="FF0000"/>
        </w:rPr>
        <w:t xml:space="preserve"> </w:t>
      </w:r>
      <w:r w:rsidR="003F4DB8" w:rsidRPr="00BF63D5">
        <w:rPr>
          <w:color w:val="FF0000"/>
        </w:rPr>
        <w:t>[</w:t>
      </w:r>
      <w:r w:rsidR="003F4DB8">
        <w:rPr>
          <w:color w:val="FF0000"/>
        </w:rPr>
        <w:t>old 6.7</w:t>
      </w:r>
      <w:r w:rsidR="003F4DB8" w:rsidRPr="00BF63D5">
        <w:rPr>
          <w:color w:val="FF0000"/>
        </w:rPr>
        <w:t>]</w:t>
      </w:r>
    </w:p>
    <w:p w14:paraId="77EA270C" w14:textId="67CB0AAE" w:rsidR="009A3C72" w:rsidRDefault="009A3C72" w:rsidP="009A3C72">
      <w:pPr>
        <w:pStyle w:val="Articletitle"/>
      </w:pPr>
      <w:r>
        <w:t>Decisions</w:t>
      </w:r>
    </w:p>
    <w:p w14:paraId="24E8F9E4" w14:textId="7C324170" w:rsidR="00112A5A" w:rsidRDefault="009A3C72" w:rsidP="00F26265">
      <w:pPr>
        <w:pStyle w:val="Articlesubtitle"/>
        <w:numPr>
          <w:ilvl w:val="0"/>
          <w:numId w:val="0"/>
        </w:numPr>
        <w:ind w:left="720"/>
      </w:pPr>
      <w:r>
        <w:t>Decisions may only be made regarding questions that have been included in the agenda.</w:t>
      </w:r>
      <w:r w:rsidR="003F4DB8" w:rsidRPr="003F4DB8">
        <w:rPr>
          <w:color w:val="FF0000"/>
        </w:rPr>
        <w:t xml:space="preserve"> </w:t>
      </w:r>
      <w:r w:rsidR="003F4DB8" w:rsidRPr="00BF63D5">
        <w:rPr>
          <w:color w:val="FF0000"/>
        </w:rPr>
        <w:t>[</w:t>
      </w:r>
      <w:r w:rsidR="003F4DB8">
        <w:rPr>
          <w:color w:val="FF0000"/>
        </w:rPr>
        <w:t>old 6.7</w:t>
      </w:r>
      <w:r w:rsidR="003F4DB8" w:rsidRPr="00BF63D5">
        <w:rPr>
          <w:color w:val="FF0000"/>
        </w:rPr>
        <w:t>]</w:t>
      </w:r>
    </w:p>
    <w:p w14:paraId="3AF71B63" w14:textId="5FCC34C2" w:rsidR="004A590D" w:rsidRDefault="004A590D" w:rsidP="00F26265">
      <w:pPr>
        <w:pStyle w:val="Articlesubtitle"/>
        <w:numPr>
          <w:ilvl w:val="0"/>
          <w:numId w:val="0"/>
        </w:numPr>
        <w:ind w:left="720"/>
      </w:pPr>
      <w:r>
        <w:t>No person may participate in decisions or lead a meeting treating freedom of responsibility for themselves.</w:t>
      </w:r>
      <w:r w:rsidR="003F4DB8" w:rsidRPr="003F4DB8">
        <w:rPr>
          <w:color w:val="FF0000"/>
        </w:rPr>
        <w:t xml:space="preserve"> </w:t>
      </w:r>
      <w:r w:rsidR="003F4DB8" w:rsidRPr="00BF63D5">
        <w:rPr>
          <w:color w:val="FF0000"/>
        </w:rPr>
        <w:t>[</w:t>
      </w:r>
      <w:r w:rsidR="003F4DB8">
        <w:rPr>
          <w:color w:val="FF0000"/>
        </w:rPr>
        <w:t>old 6.10</w:t>
      </w:r>
      <w:r w:rsidR="003F4DB8" w:rsidRPr="00BF63D5">
        <w:rPr>
          <w:color w:val="FF0000"/>
        </w:rPr>
        <w:t>]</w:t>
      </w:r>
    </w:p>
    <w:p w14:paraId="08E1D1A6" w14:textId="47CA9076" w:rsidR="00F26265" w:rsidRPr="00112A5A" w:rsidRDefault="00F26265" w:rsidP="00F26265">
      <w:pPr>
        <w:pStyle w:val="Articlesubtitle"/>
        <w:numPr>
          <w:ilvl w:val="0"/>
          <w:numId w:val="0"/>
        </w:numPr>
        <w:ind w:left="720"/>
      </w:pPr>
      <w:r>
        <w:t>A PhD Chapter member present at the PhD Chapter Meeting is considered participatory in decisions at PhD Chapter Meetings as long as they have not reserved themselves or reported themselves as absent. To report oneself as absent, a written report should be submitted to the PhD Chapter Board or to the PhD Chapter Auditors before the PhD Chapter Meeting is opened. Reported absences or reservations are to be recorded in the PhD Chapter Meeting protocol.</w:t>
      </w:r>
      <w:r w:rsidR="003F4DB8" w:rsidRPr="003F4DB8">
        <w:rPr>
          <w:color w:val="FF0000"/>
        </w:rPr>
        <w:t xml:space="preserve"> </w:t>
      </w:r>
      <w:r w:rsidR="003F4DB8" w:rsidRPr="00BF63D5">
        <w:rPr>
          <w:color w:val="FF0000"/>
        </w:rPr>
        <w:t>[</w:t>
      </w:r>
      <w:r w:rsidR="003F4DB8">
        <w:rPr>
          <w:color w:val="FF0000"/>
        </w:rPr>
        <w:t>old 6.12</w:t>
      </w:r>
      <w:r w:rsidR="003F4DB8" w:rsidRPr="00BF63D5">
        <w:rPr>
          <w:color w:val="FF0000"/>
        </w:rPr>
        <w:t>]</w:t>
      </w:r>
    </w:p>
    <w:p w14:paraId="4E911956" w14:textId="3ACE3B7C" w:rsidR="00112A5A" w:rsidRPr="00112A5A" w:rsidRDefault="00B4642D" w:rsidP="00112A5A">
      <w:pPr>
        <w:pStyle w:val="Articletitle"/>
      </w:pPr>
      <w:r>
        <w:t>V</w:t>
      </w:r>
      <w:r w:rsidR="004A590D">
        <w:t>oting</w:t>
      </w:r>
    </w:p>
    <w:p w14:paraId="47967325" w14:textId="7C05B600" w:rsidR="00D133E1" w:rsidRDefault="00112A5A" w:rsidP="00F26265">
      <w:pPr>
        <w:pStyle w:val="Articlesubtitle"/>
        <w:numPr>
          <w:ilvl w:val="0"/>
          <w:numId w:val="0"/>
        </w:numPr>
        <w:ind w:left="720"/>
      </w:pPr>
      <w:r>
        <w:t xml:space="preserve">All </w:t>
      </w:r>
      <w:r w:rsidR="00B4642D">
        <w:t xml:space="preserve">PhD Chapter members </w:t>
      </w:r>
      <w:r>
        <w:t xml:space="preserve">at the PhD Chapter Meeting </w:t>
      </w:r>
      <w:r w:rsidR="00B4642D">
        <w:t>have</w:t>
      </w:r>
      <w:r w:rsidR="00A177B6" w:rsidRPr="00B4642D">
        <w:t xml:space="preserve"> one vote per member.</w:t>
      </w:r>
      <w:r w:rsidR="00B4642D" w:rsidRPr="00B4642D">
        <w:t xml:space="preserve"> Proxies are not allowed. If a vote is tied, the </w:t>
      </w:r>
      <w:r>
        <w:t xml:space="preserve">PhD Chapter </w:t>
      </w:r>
      <w:r w:rsidR="00B4642D" w:rsidRPr="00B4642D">
        <w:t>Meeting Chairperson has the casting vote, except in elections where a tie is broken by drawing lots.</w:t>
      </w:r>
      <w:r w:rsidR="003F4DB8" w:rsidRPr="003F4DB8">
        <w:rPr>
          <w:color w:val="FF0000"/>
        </w:rPr>
        <w:t xml:space="preserve"> </w:t>
      </w:r>
      <w:r w:rsidR="003F4DB8" w:rsidRPr="00BF63D5">
        <w:rPr>
          <w:color w:val="FF0000"/>
        </w:rPr>
        <w:t>[</w:t>
      </w:r>
      <w:r w:rsidR="003F4DB8">
        <w:rPr>
          <w:color w:val="FF0000"/>
        </w:rPr>
        <w:t>6.1</w:t>
      </w:r>
      <w:r w:rsidR="003F4DB8" w:rsidRPr="00BF63D5">
        <w:rPr>
          <w:color w:val="FF0000"/>
        </w:rPr>
        <w:t>]</w:t>
      </w:r>
    </w:p>
    <w:p w14:paraId="67A65842" w14:textId="4148463C" w:rsidR="004A590D" w:rsidRDefault="004A590D" w:rsidP="00F26265">
      <w:pPr>
        <w:pStyle w:val="Articlesubtitle"/>
        <w:numPr>
          <w:ilvl w:val="0"/>
          <w:numId w:val="0"/>
        </w:numPr>
        <w:ind w:left="720"/>
      </w:pPr>
      <w:r>
        <w:t>The PhD Chapter employs voting by voice or show of hands. If someone at the PhD Chapter Meeting so desires, a ballot vote should be used.</w:t>
      </w:r>
      <w:r w:rsidR="003F4DB8" w:rsidRPr="003F4DB8">
        <w:rPr>
          <w:color w:val="FF0000"/>
        </w:rPr>
        <w:t xml:space="preserve"> </w:t>
      </w:r>
      <w:r w:rsidR="003F4DB8" w:rsidRPr="00BF63D5">
        <w:rPr>
          <w:color w:val="FF0000"/>
        </w:rPr>
        <w:t>[</w:t>
      </w:r>
      <w:r w:rsidR="003F4DB8">
        <w:rPr>
          <w:color w:val="FF0000"/>
        </w:rPr>
        <w:t>old 6.11</w:t>
      </w:r>
      <w:r w:rsidR="003F4DB8" w:rsidRPr="00BF63D5">
        <w:rPr>
          <w:color w:val="FF0000"/>
        </w:rPr>
        <w:t>]</w:t>
      </w:r>
    </w:p>
    <w:p w14:paraId="63FA29A4" w14:textId="7C07A068" w:rsidR="004A590D" w:rsidRDefault="004A590D" w:rsidP="00F26265">
      <w:pPr>
        <w:pStyle w:val="Articlesubtitle"/>
        <w:numPr>
          <w:ilvl w:val="0"/>
          <w:numId w:val="0"/>
        </w:numPr>
        <w:ind w:left="720"/>
      </w:pPr>
      <w:r>
        <w:t>PhD Chapter members must be present at the start of the specific point of the agenda to be eligible to vote on matter at hand.</w:t>
      </w:r>
      <w:r w:rsidR="003F4DB8" w:rsidRPr="003F4DB8">
        <w:rPr>
          <w:color w:val="FF0000"/>
        </w:rPr>
        <w:t xml:space="preserve"> </w:t>
      </w:r>
      <w:r w:rsidR="003F4DB8" w:rsidRPr="00BF63D5">
        <w:rPr>
          <w:color w:val="FF0000"/>
        </w:rPr>
        <w:t>[</w:t>
      </w:r>
      <w:r w:rsidR="003F4DB8">
        <w:rPr>
          <w:color w:val="FF0000"/>
        </w:rPr>
        <w:t>old 6.11</w:t>
      </w:r>
      <w:r w:rsidR="003F4DB8" w:rsidRPr="00BF63D5">
        <w:rPr>
          <w:color w:val="FF0000"/>
        </w:rPr>
        <w:t>]</w:t>
      </w:r>
    </w:p>
    <w:p w14:paraId="7778B013" w14:textId="6C07C8E1" w:rsidR="006C2D21" w:rsidRDefault="006C2D21" w:rsidP="006C2D21">
      <w:pPr>
        <w:pStyle w:val="Articletitle"/>
      </w:pPr>
      <w:r>
        <w:t>Protocol</w:t>
      </w:r>
    </w:p>
    <w:p w14:paraId="62EA900F" w14:textId="4B33196B" w:rsidR="006C2D21" w:rsidRDefault="006C2D21" w:rsidP="006C2D21">
      <w:pPr>
        <w:pStyle w:val="Articlebody"/>
      </w:pPr>
      <w:r>
        <w:t>A protocol recording all decisions should be written at the PhD Chapter Meeting.</w:t>
      </w:r>
      <w:r w:rsidR="00C42C9D" w:rsidRPr="00C42C9D">
        <w:rPr>
          <w:color w:val="FF0000"/>
        </w:rPr>
        <w:t xml:space="preserve"> </w:t>
      </w:r>
      <w:r w:rsidR="00C42C9D" w:rsidRPr="00BF63D5">
        <w:rPr>
          <w:color w:val="FF0000"/>
        </w:rPr>
        <w:t>[</w:t>
      </w:r>
      <w:r w:rsidR="00C42C9D">
        <w:rPr>
          <w:color w:val="FF0000"/>
        </w:rPr>
        <w:t>old 6.13</w:t>
      </w:r>
      <w:r w:rsidR="00C42C9D" w:rsidRPr="00BF63D5">
        <w:rPr>
          <w:color w:val="FF0000"/>
        </w:rPr>
        <w:t>]</w:t>
      </w:r>
    </w:p>
    <w:p w14:paraId="524977F9" w14:textId="19FDB3ED" w:rsidR="006C2D21" w:rsidRDefault="006C2D21" w:rsidP="006C2D21">
      <w:pPr>
        <w:pStyle w:val="Articlebody"/>
      </w:pPr>
      <w:r>
        <w:t>The protocol should be adjusted by the PhD Chapter Meeting Chairperson and by two other persons appointed at the meeting.</w:t>
      </w:r>
      <w:r w:rsidR="00C42C9D" w:rsidRPr="00C42C9D">
        <w:rPr>
          <w:color w:val="FF0000"/>
        </w:rPr>
        <w:t xml:space="preserve"> </w:t>
      </w:r>
      <w:r w:rsidR="00C42C9D" w:rsidRPr="00BF63D5">
        <w:rPr>
          <w:color w:val="FF0000"/>
        </w:rPr>
        <w:t>[</w:t>
      </w:r>
      <w:r w:rsidR="00C42C9D">
        <w:rPr>
          <w:color w:val="FF0000"/>
        </w:rPr>
        <w:t>old 6.13</w:t>
      </w:r>
      <w:r w:rsidR="00C42C9D" w:rsidRPr="00BF63D5">
        <w:rPr>
          <w:color w:val="FF0000"/>
        </w:rPr>
        <w:t>]</w:t>
      </w:r>
    </w:p>
    <w:p w14:paraId="6C443BB0" w14:textId="685D24E9" w:rsidR="006C2D21" w:rsidRDefault="006C2D21" w:rsidP="006C2D21">
      <w:pPr>
        <w:pStyle w:val="Articlebody"/>
      </w:pPr>
      <w:r>
        <w:t>The protocol should include the number of PhD Chapter members present at the beginning and at the end of the meeting and other people present.</w:t>
      </w:r>
      <w:r w:rsidR="003E5DAE" w:rsidRPr="003E5DAE">
        <w:rPr>
          <w:color w:val="FF0000"/>
        </w:rPr>
        <w:t xml:space="preserve"> </w:t>
      </w:r>
      <w:r w:rsidR="003E5DAE" w:rsidRPr="00BF63D5">
        <w:rPr>
          <w:color w:val="FF0000"/>
        </w:rPr>
        <w:t>[</w:t>
      </w:r>
      <w:r w:rsidR="003E5DAE">
        <w:rPr>
          <w:color w:val="FF0000"/>
        </w:rPr>
        <w:t>old 6.13</w:t>
      </w:r>
      <w:r w:rsidR="003E5DAE" w:rsidRPr="00BF63D5">
        <w:rPr>
          <w:color w:val="FF0000"/>
        </w:rPr>
        <w:t>]</w:t>
      </w:r>
    </w:p>
    <w:p w14:paraId="47289319" w14:textId="53712F82" w:rsidR="006C2D21" w:rsidRPr="006C2D21" w:rsidRDefault="006C2D21" w:rsidP="006C2D21">
      <w:pPr>
        <w:pStyle w:val="Articlebody"/>
      </w:pPr>
      <w:r>
        <w:t>The adjusted protocol should be posted on the PhD Chapter website. The protocol should also be sent to THS Board of Directors within two weeks.</w:t>
      </w:r>
      <w:r w:rsidR="003E5DAE" w:rsidRPr="003E5DAE">
        <w:rPr>
          <w:color w:val="FF0000"/>
        </w:rPr>
        <w:t xml:space="preserve"> </w:t>
      </w:r>
      <w:r w:rsidR="003E5DAE" w:rsidRPr="00BF63D5">
        <w:rPr>
          <w:color w:val="FF0000"/>
        </w:rPr>
        <w:t>[</w:t>
      </w:r>
      <w:r w:rsidR="003E5DAE">
        <w:rPr>
          <w:color w:val="FF0000"/>
        </w:rPr>
        <w:t xml:space="preserve">old 6.13 – </w:t>
      </w:r>
      <w:r w:rsidR="003E5DAE" w:rsidRPr="00DB4DF0">
        <w:rPr>
          <w:color w:val="FF0000"/>
          <w:highlight w:val="yellow"/>
        </w:rPr>
        <w:t>WEBSITE IS NOT SPECIFIED HERE</w:t>
      </w:r>
      <w:r w:rsidR="003E5DAE" w:rsidRPr="00BF63D5">
        <w:rPr>
          <w:color w:val="FF0000"/>
        </w:rPr>
        <w:t>]</w:t>
      </w:r>
    </w:p>
    <w:p w14:paraId="6E76300B" w14:textId="77777777" w:rsidR="009A3C72" w:rsidRDefault="009A3C72" w:rsidP="009A3C72">
      <w:pPr>
        <w:pStyle w:val="Articletitle"/>
      </w:pPr>
      <w:r>
        <w:t>Calendar</w:t>
      </w:r>
    </w:p>
    <w:p w14:paraId="5887AAC3" w14:textId="1A3B1F00" w:rsidR="00F26265" w:rsidRDefault="00F26265" w:rsidP="009A3C72">
      <w:pPr>
        <w:pStyle w:val="Articlesubtitle"/>
      </w:pPr>
      <w:r>
        <w:t>Fall</w:t>
      </w:r>
    </w:p>
    <w:p w14:paraId="1EFE2214" w14:textId="3B6F10D3" w:rsidR="009A3C72" w:rsidRDefault="009A3C72" w:rsidP="00F26265">
      <w:pPr>
        <w:pStyle w:val="Articlesubtitle"/>
        <w:numPr>
          <w:ilvl w:val="0"/>
          <w:numId w:val="0"/>
        </w:numPr>
        <w:ind w:left="720"/>
      </w:pPr>
      <w:r>
        <w:t>During the fall the PhD Chapter Meeting should:</w:t>
      </w:r>
      <w:r w:rsidR="00BC6591" w:rsidRPr="00BC6591">
        <w:rPr>
          <w:color w:val="FF0000"/>
        </w:rPr>
        <w:t xml:space="preserve"> </w:t>
      </w:r>
      <w:r w:rsidR="00BC6591" w:rsidRPr="00BF63D5">
        <w:rPr>
          <w:color w:val="FF0000"/>
        </w:rPr>
        <w:t>[</w:t>
      </w:r>
      <w:r w:rsidR="00BC6591">
        <w:rPr>
          <w:color w:val="FF0000"/>
        </w:rPr>
        <w:t>old 6.8</w:t>
      </w:r>
      <w:r w:rsidR="00BC6591" w:rsidRPr="00BF63D5">
        <w:rPr>
          <w:color w:val="FF0000"/>
        </w:rPr>
        <w:t>]</w:t>
      </w:r>
    </w:p>
    <w:p w14:paraId="50B938B1" w14:textId="35C05F72" w:rsidR="009A3C72" w:rsidRDefault="009A3C72" w:rsidP="009A3C72">
      <w:pPr>
        <w:pStyle w:val="Articlelist"/>
      </w:pPr>
      <w:r>
        <w:t>Treat the PhD Chapter Board report for the previous operational year;</w:t>
      </w:r>
    </w:p>
    <w:p w14:paraId="29A18D8F" w14:textId="39C802FE" w:rsidR="009A3C72" w:rsidRDefault="009A3C72" w:rsidP="009A3C72">
      <w:pPr>
        <w:pStyle w:val="Articlelist"/>
      </w:pPr>
      <w:r>
        <w:t>Treat the PhD Chapter Auditors report for the previous operational year;</w:t>
      </w:r>
    </w:p>
    <w:p w14:paraId="7CEA0B7F" w14:textId="03E16122" w:rsidR="009A3C72" w:rsidRDefault="009A3C72" w:rsidP="009A3C72">
      <w:pPr>
        <w:pStyle w:val="Articlelist"/>
      </w:pPr>
      <w:r>
        <w:lastRenderedPageBreak/>
        <w:t>Treat freedom of responsibility for the PhD Chapter Board and the PhD Chapter</w:t>
      </w:r>
      <w:r w:rsidR="004A590D">
        <w:t xml:space="preserve"> Functionaries;</w:t>
      </w:r>
    </w:p>
    <w:p w14:paraId="11DDC529" w14:textId="64336802" w:rsidR="004A590D" w:rsidRDefault="004A590D" w:rsidP="004A590D">
      <w:pPr>
        <w:pStyle w:val="Articlelist"/>
      </w:pPr>
      <w:r>
        <w:t>Elect at least three people to the PhD Chapter Nominating Committee;</w:t>
      </w:r>
    </w:p>
    <w:p w14:paraId="4F6B589D" w14:textId="3D0AD1E7" w:rsidR="004A590D" w:rsidRDefault="004A590D" w:rsidP="004A590D">
      <w:pPr>
        <w:pStyle w:val="Articlelist"/>
      </w:pPr>
      <w:r>
        <w:t>Elect the Standard Bearer for the PhD Chapter.</w:t>
      </w:r>
    </w:p>
    <w:p w14:paraId="4B3D81CE" w14:textId="04144D89" w:rsidR="00F26265" w:rsidRDefault="00F26265" w:rsidP="004A590D">
      <w:pPr>
        <w:pStyle w:val="Articlesubtitle"/>
      </w:pPr>
      <w:r>
        <w:t>Spring</w:t>
      </w:r>
    </w:p>
    <w:p w14:paraId="047FFC9D" w14:textId="6D3C7C3D" w:rsidR="004A590D" w:rsidRDefault="004A590D" w:rsidP="00F26265">
      <w:pPr>
        <w:pStyle w:val="Articlesubtitle"/>
        <w:numPr>
          <w:ilvl w:val="0"/>
          <w:numId w:val="0"/>
        </w:numPr>
        <w:ind w:left="720"/>
      </w:pPr>
      <w:r>
        <w:t>During the spring the PhD Chapter Meeting should:</w:t>
      </w:r>
      <w:r w:rsidR="00BC6591" w:rsidRPr="00BC6591">
        <w:rPr>
          <w:color w:val="FF0000"/>
        </w:rPr>
        <w:t xml:space="preserve"> </w:t>
      </w:r>
      <w:r w:rsidR="00BC6591" w:rsidRPr="00BF63D5">
        <w:rPr>
          <w:color w:val="FF0000"/>
        </w:rPr>
        <w:t>[</w:t>
      </w:r>
      <w:r w:rsidR="00BC6591">
        <w:rPr>
          <w:color w:val="FF0000"/>
        </w:rPr>
        <w:t>old 6.9</w:t>
      </w:r>
      <w:r w:rsidR="00BC6591" w:rsidRPr="00BF63D5">
        <w:rPr>
          <w:color w:val="FF0000"/>
        </w:rPr>
        <w:t>]</w:t>
      </w:r>
    </w:p>
    <w:p w14:paraId="29C212FB" w14:textId="7D2C4111" w:rsidR="004A590D" w:rsidRDefault="004A590D" w:rsidP="004A590D">
      <w:pPr>
        <w:pStyle w:val="Articlelist"/>
      </w:pPr>
      <w:r>
        <w:t>Elect members to the PhD Chapter Board;</w:t>
      </w:r>
    </w:p>
    <w:p w14:paraId="3424301B" w14:textId="30FA6713" w:rsidR="00A531DE" w:rsidRDefault="004A590D" w:rsidP="001D7223">
      <w:pPr>
        <w:pStyle w:val="Articlelist"/>
      </w:pPr>
      <w:r>
        <w:t>Elect the PhD Chapter Auditors and Deputy Auditor.</w:t>
      </w:r>
    </w:p>
    <w:p w14:paraId="1150FEE0" w14:textId="77777777" w:rsidR="001D7223" w:rsidRPr="001D7223" w:rsidRDefault="001D7223" w:rsidP="001D7223">
      <w:pPr>
        <w:pStyle w:val="Articlesubtitle"/>
        <w:numPr>
          <w:ilvl w:val="0"/>
          <w:numId w:val="0"/>
        </w:numPr>
        <w:ind w:left="720"/>
      </w:pPr>
    </w:p>
    <w:p w14:paraId="0AD9DF17" w14:textId="3D283A27" w:rsidR="00EE4E88" w:rsidRDefault="000C5B01" w:rsidP="00EE4E88">
      <w:pPr>
        <w:pStyle w:val="Sectiontitle"/>
      </w:pPr>
      <w:r>
        <w:t xml:space="preserve">PhD Chapter </w:t>
      </w:r>
      <w:r w:rsidR="00EE4E88">
        <w:t>Board of Directors</w:t>
      </w:r>
    </w:p>
    <w:p w14:paraId="1B7184A0" w14:textId="6FE059CA" w:rsidR="00EE4E88" w:rsidRDefault="00F01806" w:rsidP="00EE4E88">
      <w:pPr>
        <w:pStyle w:val="Articletitle"/>
      </w:pPr>
      <w:r>
        <w:t>Composition</w:t>
      </w:r>
    </w:p>
    <w:p w14:paraId="0CE17BF1" w14:textId="14261C6B" w:rsidR="00F01806" w:rsidRDefault="00F01806" w:rsidP="00F01806">
      <w:pPr>
        <w:pStyle w:val="Articlesubtitle"/>
        <w:numPr>
          <w:ilvl w:val="0"/>
          <w:numId w:val="0"/>
        </w:numPr>
        <w:ind w:left="720"/>
      </w:pPr>
      <w:r w:rsidRPr="00BC6591">
        <w:rPr>
          <w:highlight w:val="yellow"/>
        </w:rPr>
        <w:t>The PhD Chapter Board of Directors (Board) is composed of:</w:t>
      </w:r>
      <w:r w:rsidR="00BC6591" w:rsidRPr="00BC6591">
        <w:rPr>
          <w:color w:val="FF0000"/>
        </w:rPr>
        <w:t xml:space="preserve"> </w:t>
      </w:r>
      <w:r w:rsidR="00BC6591" w:rsidRPr="00BF63D5">
        <w:rPr>
          <w:color w:val="FF0000"/>
        </w:rPr>
        <w:t>[</w:t>
      </w:r>
      <w:r w:rsidR="00BC6591">
        <w:rPr>
          <w:color w:val="FF0000"/>
        </w:rPr>
        <w:t>NEW – Old Statutes didn’t specify who are all the members of the Board!</w:t>
      </w:r>
      <w:r w:rsidR="00BC6591" w:rsidRPr="00BF63D5">
        <w:rPr>
          <w:color w:val="FF0000"/>
        </w:rPr>
        <w:t>]</w:t>
      </w:r>
    </w:p>
    <w:p w14:paraId="3F0FCA3F" w14:textId="0008878A" w:rsidR="00EE4E88" w:rsidRPr="00BC6591" w:rsidRDefault="00EE4E88" w:rsidP="006277AD">
      <w:pPr>
        <w:pStyle w:val="Articlelist"/>
        <w:rPr>
          <w:highlight w:val="yellow"/>
        </w:rPr>
      </w:pPr>
      <w:r w:rsidRPr="00BC6591">
        <w:rPr>
          <w:highlight w:val="yellow"/>
        </w:rPr>
        <w:t>The PhD Chapter Chairperson</w:t>
      </w:r>
      <w:r w:rsidR="00F01806" w:rsidRPr="00BC6591">
        <w:rPr>
          <w:highlight w:val="yellow"/>
        </w:rPr>
        <w:t>;</w:t>
      </w:r>
    </w:p>
    <w:p w14:paraId="5BCEB950" w14:textId="15C98BA1" w:rsidR="00EE4E88" w:rsidRPr="00BC6591" w:rsidRDefault="00EE4E88" w:rsidP="006277AD">
      <w:pPr>
        <w:pStyle w:val="Articlelist"/>
        <w:rPr>
          <w:highlight w:val="yellow"/>
        </w:rPr>
      </w:pPr>
      <w:r w:rsidRPr="00BC6591">
        <w:rPr>
          <w:highlight w:val="yellow"/>
        </w:rPr>
        <w:t>The PhD Chapter Vice Chairperson</w:t>
      </w:r>
      <w:r w:rsidR="00F01806" w:rsidRPr="00BC6591">
        <w:rPr>
          <w:highlight w:val="yellow"/>
        </w:rPr>
        <w:t>;</w:t>
      </w:r>
    </w:p>
    <w:p w14:paraId="24A81784" w14:textId="6FFE5330" w:rsidR="00EE4E88" w:rsidRPr="00BC6591" w:rsidRDefault="00EE4E88" w:rsidP="006277AD">
      <w:pPr>
        <w:pStyle w:val="Articlelist"/>
        <w:rPr>
          <w:highlight w:val="yellow"/>
        </w:rPr>
      </w:pPr>
      <w:r w:rsidRPr="00BC6591">
        <w:rPr>
          <w:highlight w:val="yellow"/>
        </w:rPr>
        <w:t>The PhD Chapter Treasurer;</w:t>
      </w:r>
    </w:p>
    <w:p w14:paraId="1280F97D" w14:textId="6A4429C2" w:rsidR="00EE4E88" w:rsidRPr="00BC6591" w:rsidRDefault="00D543DD" w:rsidP="006277AD">
      <w:pPr>
        <w:pStyle w:val="Articlelist"/>
        <w:rPr>
          <w:highlight w:val="yellow"/>
        </w:rPr>
      </w:pPr>
      <w:r w:rsidRPr="00BC6591">
        <w:rPr>
          <w:highlight w:val="yellow"/>
        </w:rPr>
        <w:t>Other members of the Board</w:t>
      </w:r>
      <w:r w:rsidR="00F01806" w:rsidRPr="00BC6591">
        <w:rPr>
          <w:highlight w:val="yellow"/>
        </w:rPr>
        <w:t>, so to have a</w:t>
      </w:r>
      <w:r w:rsidR="00EE4E88" w:rsidRPr="00BC6591">
        <w:rPr>
          <w:highlight w:val="yellow"/>
        </w:rPr>
        <w:t xml:space="preserve"> minimum </w:t>
      </w:r>
      <w:r w:rsidR="00F01806" w:rsidRPr="00BC6591">
        <w:rPr>
          <w:highlight w:val="yellow"/>
        </w:rPr>
        <w:t xml:space="preserve">of </w:t>
      </w:r>
      <w:r w:rsidR="00EE4E88" w:rsidRPr="00BC6591">
        <w:rPr>
          <w:highlight w:val="yellow"/>
        </w:rPr>
        <w:t>5 (five) members and maximum</w:t>
      </w:r>
      <w:r w:rsidR="00F01806" w:rsidRPr="00BC6591">
        <w:rPr>
          <w:highlight w:val="yellow"/>
        </w:rPr>
        <w:t xml:space="preserve"> of</w:t>
      </w:r>
      <w:r w:rsidR="00EE4E88" w:rsidRPr="00BC6591">
        <w:rPr>
          <w:highlight w:val="yellow"/>
        </w:rPr>
        <w:t xml:space="preserve"> 10 (ten) members</w:t>
      </w:r>
      <w:r w:rsidR="00F01806" w:rsidRPr="00BC6591">
        <w:rPr>
          <w:highlight w:val="yellow"/>
        </w:rPr>
        <w:t>.</w:t>
      </w:r>
    </w:p>
    <w:p w14:paraId="5C29C16B" w14:textId="1EB2DB63" w:rsidR="00236450" w:rsidRDefault="00236450" w:rsidP="00236450">
      <w:pPr>
        <w:pStyle w:val="Articlesubtitle"/>
      </w:pPr>
      <w:r>
        <w:t>PhD Chapter Presidium</w:t>
      </w:r>
    </w:p>
    <w:p w14:paraId="2E5BBBD7" w14:textId="42A586A7" w:rsidR="00236450" w:rsidRPr="00236450" w:rsidRDefault="00236450" w:rsidP="00236450">
      <w:pPr>
        <w:pStyle w:val="Articlesubtitle"/>
        <w:numPr>
          <w:ilvl w:val="0"/>
          <w:numId w:val="0"/>
        </w:numPr>
        <w:ind w:left="720"/>
      </w:pPr>
      <w:r w:rsidRPr="00BC6591">
        <w:rPr>
          <w:highlight w:val="yellow"/>
        </w:rPr>
        <w:t>The PhD Chapter Chairperson and the PhD Chapter Vice Chairperson are also referred as the PhD Chapter Presidium.</w:t>
      </w:r>
      <w:r w:rsidR="00BC6591" w:rsidRPr="00BC6591">
        <w:rPr>
          <w:color w:val="FF0000"/>
        </w:rPr>
        <w:t xml:space="preserve"> </w:t>
      </w:r>
      <w:r w:rsidR="00BC6591" w:rsidRPr="00BF63D5">
        <w:rPr>
          <w:color w:val="FF0000"/>
        </w:rPr>
        <w:t>[</w:t>
      </w:r>
      <w:r w:rsidR="00BC6591">
        <w:rPr>
          <w:color w:val="FF0000"/>
        </w:rPr>
        <w:t>NEW – Old Statutes didn’t specify what is “the Presidium”, term often used</w:t>
      </w:r>
      <w:r w:rsidR="00BC6591" w:rsidRPr="00BF63D5">
        <w:rPr>
          <w:color w:val="FF0000"/>
        </w:rPr>
        <w:t>]</w:t>
      </w:r>
    </w:p>
    <w:p w14:paraId="57FC7454" w14:textId="3FE3F56D" w:rsidR="006277AD" w:rsidRDefault="006277AD" w:rsidP="006277AD">
      <w:pPr>
        <w:pStyle w:val="Articletitle"/>
      </w:pPr>
      <w:r>
        <w:t>Eligibility</w:t>
      </w:r>
    </w:p>
    <w:p w14:paraId="45D358A4" w14:textId="1B9F31F2" w:rsidR="006277AD" w:rsidRDefault="006277AD" w:rsidP="00BB7045">
      <w:pPr>
        <w:pStyle w:val="Articlesubtitle"/>
        <w:numPr>
          <w:ilvl w:val="0"/>
          <w:numId w:val="0"/>
        </w:numPr>
        <w:ind w:left="720"/>
      </w:pPr>
      <w:r w:rsidRPr="00BB7045">
        <w:rPr>
          <w:highlight w:val="yellow"/>
        </w:rPr>
        <w:t>It is mandatory to be PhD Chapter members in order to be elected members of the PhD Chapter Board.</w:t>
      </w:r>
      <w:r w:rsidR="00BB7045" w:rsidRPr="00BB7045">
        <w:rPr>
          <w:color w:val="FF0000"/>
        </w:rPr>
        <w:t xml:space="preserve"> </w:t>
      </w:r>
      <w:r w:rsidR="00BB7045" w:rsidRPr="00BF63D5">
        <w:rPr>
          <w:color w:val="FF0000"/>
        </w:rPr>
        <w:t>[</w:t>
      </w:r>
      <w:r w:rsidR="00BB7045">
        <w:rPr>
          <w:color w:val="FF0000"/>
        </w:rPr>
        <w:t>NEW – Missing rule for common practice</w:t>
      </w:r>
      <w:r w:rsidR="00BB7045" w:rsidRPr="00BF63D5">
        <w:rPr>
          <w:color w:val="FF0000"/>
        </w:rPr>
        <w:t>]</w:t>
      </w:r>
    </w:p>
    <w:p w14:paraId="62D8EA6D" w14:textId="26577A88" w:rsidR="00D543DD" w:rsidRDefault="00F01806" w:rsidP="00D543DD">
      <w:pPr>
        <w:pStyle w:val="Articletitle"/>
      </w:pPr>
      <w:r>
        <w:t>Election</w:t>
      </w:r>
      <w:r w:rsidR="00051289">
        <w:t>s</w:t>
      </w:r>
    </w:p>
    <w:p w14:paraId="24969EE7" w14:textId="3204B2AB" w:rsidR="00D35427" w:rsidRDefault="00F01806" w:rsidP="00D35427">
      <w:pPr>
        <w:pStyle w:val="Articlesubtitle"/>
        <w:numPr>
          <w:ilvl w:val="0"/>
          <w:numId w:val="0"/>
        </w:numPr>
        <w:ind w:left="720"/>
      </w:pPr>
      <w:r w:rsidRPr="004635BF">
        <w:rPr>
          <w:highlight w:val="yellow"/>
        </w:rPr>
        <w:t xml:space="preserve">The PhD Chapter Meeting elects the </w:t>
      </w:r>
      <w:r w:rsidR="00D543DD" w:rsidRPr="004635BF">
        <w:rPr>
          <w:highlight w:val="yellow"/>
        </w:rPr>
        <w:t xml:space="preserve">Chairperson, the Vice Chairperson, the Treasurer and the other </w:t>
      </w:r>
      <w:r w:rsidRPr="004635BF">
        <w:rPr>
          <w:highlight w:val="yellow"/>
        </w:rPr>
        <w:t>members of the PhD Chapter Board.</w:t>
      </w:r>
      <w:r w:rsidR="00BB7045" w:rsidRPr="00BB7045">
        <w:rPr>
          <w:color w:val="FF0000"/>
        </w:rPr>
        <w:t xml:space="preserve"> </w:t>
      </w:r>
      <w:r w:rsidR="00BB7045" w:rsidRPr="00BF63D5">
        <w:rPr>
          <w:color w:val="FF0000"/>
        </w:rPr>
        <w:t>[</w:t>
      </w:r>
      <w:r w:rsidR="00BB7045">
        <w:rPr>
          <w:color w:val="FF0000"/>
        </w:rPr>
        <w:t>NEW – Specifying details about what is said in Section 2.8.2.e</w:t>
      </w:r>
      <w:r w:rsidR="00BB7045" w:rsidRPr="00BF63D5">
        <w:rPr>
          <w:color w:val="FF0000"/>
        </w:rPr>
        <w:t>]</w:t>
      </w:r>
    </w:p>
    <w:p w14:paraId="51B8BE2A" w14:textId="2F9DCA7B" w:rsidR="00D35427" w:rsidRDefault="00D35427" w:rsidP="00DE6A1A">
      <w:pPr>
        <w:pStyle w:val="Articletitle"/>
      </w:pPr>
      <w:r>
        <w:t>Vacancies</w:t>
      </w:r>
    </w:p>
    <w:p w14:paraId="222104B5" w14:textId="148271A2" w:rsidR="00D543DD" w:rsidRDefault="00D35427" w:rsidP="00D35427">
      <w:pPr>
        <w:pStyle w:val="Articlesubtitle"/>
        <w:numPr>
          <w:ilvl w:val="0"/>
          <w:numId w:val="0"/>
        </w:numPr>
        <w:ind w:left="720"/>
      </w:pPr>
      <w:r w:rsidRPr="004635BF">
        <w:rPr>
          <w:highlight w:val="yellow"/>
        </w:rPr>
        <w:t>Vacancy for the</w:t>
      </w:r>
      <w:r w:rsidR="00051289" w:rsidRPr="004635BF">
        <w:rPr>
          <w:highlight w:val="yellow"/>
        </w:rPr>
        <w:t xml:space="preserve"> Treasurer</w:t>
      </w:r>
      <w:r w:rsidRPr="004635BF">
        <w:rPr>
          <w:highlight w:val="yellow"/>
        </w:rPr>
        <w:t>, in case this</w:t>
      </w:r>
      <w:r w:rsidR="00051289" w:rsidRPr="004635BF">
        <w:rPr>
          <w:highlight w:val="yellow"/>
        </w:rPr>
        <w:t xml:space="preserve"> is not elected by the PhD Chapter Meeting or the elected Treasurer resigns,</w:t>
      </w:r>
      <w:r w:rsidRPr="004635BF">
        <w:rPr>
          <w:highlight w:val="yellow"/>
        </w:rPr>
        <w:t xml:space="preserve"> allows the Board to </w:t>
      </w:r>
      <w:r w:rsidR="00051289" w:rsidRPr="004635BF">
        <w:rPr>
          <w:highlight w:val="yellow"/>
        </w:rPr>
        <w:t>appoint a Treasurer within the remaining members of the Board.</w:t>
      </w:r>
      <w:r w:rsidR="004635BF" w:rsidRPr="004635BF">
        <w:rPr>
          <w:color w:val="FF0000"/>
        </w:rPr>
        <w:t xml:space="preserve"> </w:t>
      </w:r>
      <w:r w:rsidR="004635BF" w:rsidRPr="00BF63D5">
        <w:rPr>
          <w:color w:val="FF0000"/>
        </w:rPr>
        <w:t>[</w:t>
      </w:r>
      <w:r w:rsidR="004635BF">
        <w:rPr>
          <w:color w:val="FF0000"/>
        </w:rPr>
        <w:t>NEW – Missing rule for common practice]</w:t>
      </w:r>
    </w:p>
    <w:p w14:paraId="395D6B4E" w14:textId="5CCC4C43" w:rsidR="00D35427" w:rsidRDefault="00D35427" w:rsidP="00DE6A1A">
      <w:pPr>
        <w:pStyle w:val="Articletitle"/>
      </w:pPr>
      <w:r>
        <w:lastRenderedPageBreak/>
        <w:t>Compatibility of roles</w:t>
      </w:r>
    </w:p>
    <w:p w14:paraId="3651DFDF" w14:textId="54D2DE3C" w:rsidR="00051289" w:rsidRDefault="00051289" w:rsidP="00D35427">
      <w:pPr>
        <w:pStyle w:val="Articlesubtitle"/>
        <w:numPr>
          <w:ilvl w:val="0"/>
          <w:numId w:val="0"/>
        </w:numPr>
        <w:ind w:left="720"/>
      </w:pPr>
      <w:r w:rsidRPr="004635BF">
        <w:rPr>
          <w:highlight w:val="yellow"/>
        </w:rPr>
        <w:t>A member of the Board can be Chairperson and Treasurer, or Vice Chairperson and Treasurer at the same time.</w:t>
      </w:r>
      <w:r w:rsidR="004635BF" w:rsidRPr="004635BF">
        <w:rPr>
          <w:color w:val="FF0000"/>
        </w:rPr>
        <w:t xml:space="preserve"> </w:t>
      </w:r>
      <w:r w:rsidR="004635BF" w:rsidRPr="00BF63D5">
        <w:rPr>
          <w:color w:val="FF0000"/>
        </w:rPr>
        <w:t>[</w:t>
      </w:r>
      <w:r w:rsidR="004635BF">
        <w:rPr>
          <w:color w:val="FF0000"/>
        </w:rPr>
        <w:t>NEW</w:t>
      </w:r>
      <w:r w:rsidR="004635BF">
        <w:rPr>
          <w:color w:val="FF0000"/>
        </w:rPr>
        <w:t xml:space="preserve"> – Missing rule for </w:t>
      </w:r>
      <w:r w:rsidR="004635BF">
        <w:rPr>
          <w:color w:val="FF0000"/>
        </w:rPr>
        <w:t>possible conflict</w:t>
      </w:r>
      <w:r w:rsidR="004635BF">
        <w:rPr>
          <w:color w:val="FF0000"/>
        </w:rPr>
        <w:t>]</w:t>
      </w:r>
    </w:p>
    <w:p w14:paraId="208EA73A" w14:textId="15DA5DB5" w:rsidR="00D83522" w:rsidRDefault="00D35427" w:rsidP="00D83522">
      <w:pPr>
        <w:pStyle w:val="Articletitle"/>
      </w:pPr>
      <w:r>
        <w:t>R</w:t>
      </w:r>
      <w:r w:rsidR="00D83522">
        <w:t>esponsibilities</w:t>
      </w:r>
    </w:p>
    <w:p w14:paraId="24C3213B" w14:textId="3F136C59" w:rsidR="00D543DD" w:rsidRDefault="00D83522" w:rsidP="00D35427">
      <w:pPr>
        <w:pStyle w:val="Articlesubtitle"/>
        <w:numPr>
          <w:ilvl w:val="0"/>
          <w:numId w:val="0"/>
        </w:numPr>
        <w:ind w:left="720"/>
      </w:pPr>
      <w:r w:rsidRPr="00FA6C1F">
        <w:rPr>
          <w:highlight w:val="yellow"/>
        </w:rPr>
        <w:t>All the members of the PhD Chapter Board are equally responsible for the PhD Chapter.</w:t>
      </w:r>
      <w:r w:rsidR="00FA6C1F" w:rsidRPr="00FA6C1F">
        <w:rPr>
          <w:color w:val="FF0000"/>
        </w:rPr>
        <w:t xml:space="preserve"> </w:t>
      </w:r>
      <w:r w:rsidR="00FA6C1F" w:rsidRPr="00BF63D5">
        <w:rPr>
          <w:color w:val="FF0000"/>
        </w:rPr>
        <w:t>[</w:t>
      </w:r>
      <w:r w:rsidR="00FA6C1F">
        <w:rPr>
          <w:color w:val="FF0000"/>
        </w:rPr>
        <w:t xml:space="preserve">NEW – Responsibility either for </w:t>
      </w:r>
      <w:r w:rsidR="006E6692">
        <w:rPr>
          <w:color w:val="FF0000"/>
        </w:rPr>
        <w:t>“</w:t>
      </w:r>
      <w:r w:rsidR="00FA6C1F">
        <w:rPr>
          <w:color w:val="FF0000"/>
        </w:rPr>
        <w:t>all the board members</w:t>
      </w:r>
      <w:r w:rsidR="006E6692">
        <w:rPr>
          <w:color w:val="FF0000"/>
        </w:rPr>
        <w:t>”</w:t>
      </w:r>
      <w:r w:rsidR="00FA6C1F">
        <w:rPr>
          <w:color w:val="FF0000"/>
        </w:rPr>
        <w:t xml:space="preserve"> or </w:t>
      </w:r>
      <w:r w:rsidR="006E6692">
        <w:rPr>
          <w:color w:val="FF0000"/>
        </w:rPr>
        <w:t>“</w:t>
      </w:r>
      <w:r w:rsidR="00FA6C1F">
        <w:rPr>
          <w:color w:val="FF0000"/>
        </w:rPr>
        <w:t>the chairperson only</w:t>
      </w:r>
      <w:r w:rsidR="006E6692">
        <w:rPr>
          <w:color w:val="FF0000"/>
        </w:rPr>
        <w:t>”</w:t>
      </w:r>
      <w:r w:rsidR="00FA6C1F">
        <w:rPr>
          <w:color w:val="FF0000"/>
        </w:rPr>
        <w:t xml:space="preserve"> was not specified</w:t>
      </w:r>
      <w:r w:rsidR="00FA6C1F" w:rsidRPr="00BF63D5">
        <w:rPr>
          <w:color w:val="FF0000"/>
        </w:rPr>
        <w:t>]</w:t>
      </w:r>
    </w:p>
    <w:p w14:paraId="1F405BCD" w14:textId="1B2A0E0D" w:rsidR="003D1301" w:rsidRDefault="003D1301" w:rsidP="003D1301">
      <w:pPr>
        <w:pStyle w:val="Articlesubtitle"/>
        <w:numPr>
          <w:ilvl w:val="0"/>
          <w:numId w:val="0"/>
        </w:numPr>
        <w:ind w:left="720"/>
      </w:pPr>
      <w:r>
        <w:t>The duties of the PhD Chapter Board are to:</w:t>
      </w:r>
      <w:r w:rsidR="00C321A2" w:rsidRPr="00C321A2">
        <w:rPr>
          <w:color w:val="FF0000"/>
        </w:rPr>
        <w:t xml:space="preserve"> </w:t>
      </w:r>
      <w:r w:rsidR="00C321A2" w:rsidRPr="00BF63D5">
        <w:rPr>
          <w:color w:val="FF0000"/>
        </w:rPr>
        <w:t>[</w:t>
      </w:r>
      <w:r w:rsidR="00C321A2">
        <w:rPr>
          <w:color w:val="FF0000"/>
        </w:rPr>
        <w:t>old 7.1</w:t>
      </w:r>
      <w:r w:rsidR="00C321A2" w:rsidRPr="00BF63D5">
        <w:rPr>
          <w:color w:val="FF0000"/>
        </w:rPr>
        <w:t>]</w:t>
      </w:r>
    </w:p>
    <w:p w14:paraId="441A3A27" w14:textId="1F13ED66" w:rsidR="003D1301" w:rsidRDefault="003D1301" w:rsidP="003D1301">
      <w:pPr>
        <w:pStyle w:val="Articlelist"/>
      </w:pPr>
      <w:r>
        <w:t>Answer to the PhD Chapter Meeting regarding the operations and management;</w:t>
      </w:r>
    </w:p>
    <w:p w14:paraId="67255AA9" w14:textId="2D07ABCC" w:rsidR="003D1301" w:rsidRDefault="003D1301" w:rsidP="003D1301">
      <w:pPr>
        <w:pStyle w:val="Articlelist"/>
      </w:pPr>
      <w:r>
        <w:t>Remit more important decisions to the PhD Chapter Meeting;</w:t>
      </w:r>
    </w:p>
    <w:p w14:paraId="02A2724D" w14:textId="490219EE" w:rsidR="003D1301" w:rsidRDefault="003D1301" w:rsidP="003D1301">
      <w:pPr>
        <w:pStyle w:val="Articlelist"/>
      </w:pPr>
      <w:r>
        <w:t>Implement PhD Chapter Meeting decisions;</w:t>
      </w:r>
    </w:p>
    <w:p w14:paraId="43AC6DEE" w14:textId="277AE1E4" w:rsidR="003D1301" w:rsidRDefault="003D1301" w:rsidP="003D1301">
      <w:pPr>
        <w:pStyle w:val="Articlelist"/>
      </w:pPr>
      <w:r>
        <w:t>Manage and be responsible for the PhD Chapter resources, process submitted motions, handle the PhD Chapter correspondence and otherwise manage the ongoing business;</w:t>
      </w:r>
    </w:p>
    <w:p w14:paraId="161EAE1D" w14:textId="163B1E55" w:rsidR="003D1301" w:rsidRPr="00C321A2" w:rsidRDefault="003D1301" w:rsidP="003D1301">
      <w:pPr>
        <w:pStyle w:val="Articlelist"/>
        <w:rPr>
          <w:strike/>
        </w:rPr>
      </w:pPr>
      <w:r w:rsidRPr="00C321A2">
        <w:rPr>
          <w:strike/>
        </w:rPr>
        <w:t>Appoint other PhD Chapter Functionaries and nominate PhD student representatives to the commissions of trust that are formally appointed by KTH and/or THS;</w:t>
      </w:r>
      <w:r w:rsidR="00C321A2">
        <w:rPr>
          <w:strike/>
        </w:rPr>
        <w:t xml:space="preserve">  </w:t>
      </w:r>
      <w:r w:rsidR="00C321A2" w:rsidRPr="00BF63D5">
        <w:rPr>
          <w:color w:val="FF0000"/>
        </w:rPr>
        <w:t>[</w:t>
      </w:r>
      <w:r w:rsidR="00C321A2">
        <w:rPr>
          <w:color w:val="FF0000"/>
        </w:rPr>
        <w:t>TO B</w:t>
      </w:r>
      <w:r w:rsidR="00077B85">
        <w:rPr>
          <w:color w:val="FF0000"/>
        </w:rPr>
        <w:t xml:space="preserve">E DELETED: It is </w:t>
      </w:r>
      <w:r w:rsidR="005E5238">
        <w:rPr>
          <w:color w:val="FF0000"/>
        </w:rPr>
        <w:t>repeated</w:t>
      </w:r>
      <w:r w:rsidR="00077B85">
        <w:rPr>
          <w:color w:val="FF0000"/>
        </w:rPr>
        <w:t xml:space="preserve"> i</w:t>
      </w:r>
      <w:r w:rsidR="00C321A2">
        <w:rPr>
          <w:color w:val="FF0000"/>
        </w:rPr>
        <w:t xml:space="preserve">n </w:t>
      </w:r>
      <w:r w:rsidR="00F125DE">
        <w:rPr>
          <w:color w:val="FF0000"/>
        </w:rPr>
        <w:t>article</w:t>
      </w:r>
      <w:r w:rsidR="00C321A2">
        <w:rPr>
          <w:color w:val="FF0000"/>
        </w:rPr>
        <w:t xml:space="preserve"> 3.10</w:t>
      </w:r>
      <w:r w:rsidR="005E5238">
        <w:rPr>
          <w:color w:val="FF0000"/>
        </w:rPr>
        <w:t xml:space="preserve"> of new Statutes</w:t>
      </w:r>
      <w:r w:rsidR="00C321A2">
        <w:rPr>
          <w:color w:val="FF0000"/>
        </w:rPr>
        <w:t>]</w:t>
      </w:r>
    </w:p>
    <w:p w14:paraId="45458A81" w14:textId="4BFFB74A" w:rsidR="003D1301" w:rsidRDefault="003D1301" w:rsidP="003D1301">
      <w:pPr>
        <w:pStyle w:val="Articlelist"/>
      </w:pPr>
      <w:r>
        <w:t>Administer elections for provisional posts.</w:t>
      </w:r>
    </w:p>
    <w:p w14:paraId="2599D6CC" w14:textId="43CC7ADC" w:rsidR="003D1301" w:rsidRDefault="005F6F2A" w:rsidP="003D1301">
      <w:pPr>
        <w:pStyle w:val="Articletitle"/>
      </w:pPr>
      <w:r>
        <w:t>Conduct of Business</w:t>
      </w:r>
    </w:p>
    <w:p w14:paraId="2495A289" w14:textId="427B32BA" w:rsidR="00C33594" w:rsidRDefault="003D1301" w:rsidP="00C33594">
      <w:pPr>
        <w:pStyle w:val="Articlesubtitle"/>
        <w:numPr>
          <w:ilvl w:val="0"/>
          <w:numId w:val="0"/>
        </w:numPr>
        <w:ind w:left="720"/>
      </w:pPr>
      <w:r>
        <w:t>The PhD Chapter Board may co</w:t>
      </w:r>
      <w:r w:rsidR="00C33594">
        <w:t>nduct business if</w:t>
      </w:r>
      <w:r w:rsidR="005F6F2A">
        <w:t xml:space="preserve"> both the following conditions are satisfied:</w:t>
      </w:r>
      <w:r w:rsidR="00C321A2" w:rsidRPr="00C321A2">
        <w:rPr>
          <w:color w:val="FF0000"/>
        </w:rPr>
        <w:t xml:space="preserve"> </w:t>
      </w:r>
      <w:r w:rsidR="00C321A2" w:rsidRPr="00BF63D5">
        <w:rPr>
          <w:color w:val="FF0000"/>
        </w:rPr>
        <w:t>[</w:t>
      </w:r>
      <w:r w:rsidR="00C321A2">
        <w:rPr>
          <w:color w:val="FF0000"/>
        </w:rPr>
        <w:t>old 7.2</w:t>
      </w:r>
      <w:r w:rsidR="00C321A2" w:rsidRPr="00BF63D5">
        <w:rPr>
          <w:color w:val="FF0000"/>
        </w:rPr>
        <w:t>]</w:t>
      </w:r>
    </w:p>
    <w:p w14:paraId="341C2573" w14:textId="7982E7DE" w:rsidR="00C33594" w:rsidRDefault="005F6F2A" w:rsidP="005F6F2A">
      <w:pPr>
        <w:pStyle w:val="Articlelist"/>
      </w:pPr>
      <w:r>
        <w:t>a</w:t>
      </w:r>
      <w:r w:rsidR="003D1301">
        <w:t>t least</w:t>
      </w:r>
      <w:r w:rsidR="00C33594">
        <w:t xml:space="preserve"> half the PhD Chapter Board Members are present;</w:t>
      </w:r>
    </w:p>
    <w:p w14:paraId="655A1918" w14:textId="36D57AA1" w:rsidR="003D1301" w:rsidRDefault="00C33594" w:rsidP="00C33594">
      <w:pPr>
        <w:pStyle w:val="Articlelist"/>
      </w:pPr>
      <w:r>
        <w:t>the Chairperson or Vice Chairperson is present.</w:t>
      </w:r>
    </w:p>
    <w:p w14:paraId="31C51194" w14:textId="5C16F67B" w:rsidR="005F6F2A" w:rsidRPr="005F6F2A" w:rsidRDefault="005F6F2A" w:rsidP="005F6F2A">
      <w:pPr>
        <w:pStyle w:val="Articlesubtitle"/>
        <w:numPr>
          <w:ilvl w:val="0"/>
          <w:numId w:val="0"/>
        </w:numPr>
        <w:ind w:left="720"/>
      </w:pPr>
      <w:r>
        <w:t>Protocols of the PhD Chapter Board Meetings are to be written and posted on the PhD Chapter website.</w:t>
      </w:r>
      <w:r w:rsidR="00C321A2" w:rsidRPr="00C321A2">
        <w:rPr>
          <w:color w:val="FF0000"/>
        </w:rPr>
        <w:t xml:space="preserve"> </w:t>
      </w:r>
      <w:r w:rsidR="00C321A2" w:rsidRPr="00BF63D5">
        <w:rPr>
          <w:color w:val="FF0000"/>
        </w:rPr>
        <w:t>[</w:t>
      </w:r>
      <w:r w:rsidR="00C321A2">
        <w:rPr>
          <w:color w:val="FF0000"/>
        </w:rPr>
        <w:t>old 7.4</w:t>
      </w:r>
      <w:r w:rsidR="00C321A2" w:rsidRPr="00BF63D5">
        <w:rPr>
          <w:color w:val="FF0000"/>
        </w:rPr>
        <w:t>]</w:t>
      </w:r>
    </w:p>
    <w:p w14:paraId="1D424F77" w14:textId="77777777" w:rsidR="005F6F2A" w:rsidRPr="00112A5A" w:rsidRDefault="005F6F2A" w:rsidP="005F6F2A">
      <w:pPr>
        <w:pStyle w:val="Articletitle"/>
      </w:pPr>
      <w:r>
        <w:t>Voting</w:t>
      </w:r>
    </w:p>
    <w:p w14:paraId="21BDB66D" w14:textId="1B25E613" w:rsidR="00C33594" w:rsidRPr="00C33594" w:rsidRDefault="005F6F2A" w:rsidP="005F6F2A">
      <w:pPr>
        <w:pStyle w:val="Articlesubtitle"/>
        <w:numPr>
          <w:ilvl w:val="0"/>
          <w:numId w:val="0"/>
        </w:numPr>
        <w:ind w:left="720"/>
      </w:pPr>
      <w:r>
        <w:t>The PhD Chapter Chairperson has the casting vote in the event of a tie in the PhD Chapter Board, except in elections.</w:t>
      </w:r>
      <w:r w:rsidR="00C321A2" w:rsidRPr="00C321A2">
        <w:rPr>
          <w:color w:val="FF0000"/>
        </w:rPr>
        <w:t xml:space="preserve"> </w:t>
      </w:r>
      <w:r w:rsidR="00C321A2" w:rsidRPr="00BF63D5">
        <w:rPr>
          <w:color w:val="FF0000"/>
        </w:rPr>
        <w:t>[</w:t>
      </w:r>
      <w:r w:rsidR="00C321A2">
        <w:rPr>
          <w:color w:val="FF0000"/>
        </w:rPr>
        <w:t>old 7.3</w:t>
      </w:r>
      <w:r w:rsidR="00C321A2" w:rsidRPr="00BF63D5">
        <w:rPr>
          <w:color w:val="FF0000"/>
        </w:rPr>
        <w:t>]</w:t>
      </w:r>
    </w:p>
    <w:p w14:paraId="0E89F5B9" w14:textId="3B9DD65C" w:rsidR="00D35427" w:rsidRDefault="00D35427" w:rsidP="004458D0">
      <w:pPr>
        <w:pStyle w:val="Articletitle"/>
      </w:pPr>
      <w:r>
        <w:t xml:space="preserve">Nomination of </w:t>
      </w:r>
      <w:r w:rsidR="004458D0">
        <w:t>functionaries</w:t>
      </w:r>
    </w:p>
    <w:p w14:paraId="30D18917" w14:textId="50070374" w:rsidR="00D543DD" w:rsidRDefault="00D543DD" w:rsidP="004458D0">
      <w:pPr>
        <w:pStyle w:val="Articlesubtitle"/>
        <w:numPr>
          <w:ilvl w:val="0"/>
          <w:numId w:val="0"/>
        </w:numPr>
        <w:ind w:left="720"/>
      </w:pPr>
      <w:r w:rsidRPr="00C321A2">
        <w:rPr>
          <w:highlight w:val="yellow"/>
        </w:rPr>
        <w:t xml:space="preserve">The PhD Chapter Board </w:t>
      </w:r>
      <w:r w:rsidR="00A177B6" w:rsidRPr="00C321A2">
        <w:rPr>
          <w:highlight w:val="yellow"/>
        </w:rPr>
        <w:t>can appoint</w:t>
      </w:r>
      <w:r w:rsidRPr="00C321A2">
        <w:rPr>
          <w:highlight w:val="yellow"/>
        </w:rPr>
        <w:t xml:space="preserve"> additional PhD Chapter functionaries. In case such </w:t>
      </w:r>
      <w:r w:rsidR="00A177B6" w:rsidRPr="00C321A2">
        <w:rPr>
          <w:highlight w:val="yellow"/>
        </w:rPr>
        <w:t>positions are</w:t>
      </w:r>
      <w:r w:rsidRPr="00C321A2">
        <w:rPr>
          <w:highlight w:val="yellow"/>
        </w:rPr>
        <w:t xml:space="preserve"> </w:t>
      </w:r>
      <w:r w:rsidR="00A177B6" w:rsidRPr="00C321A2">
        <w:rPr>
          <w:highlight w:val="yellow"/>
        </w:rPr>
        <w:t>held</w:t>
      </w:r>
      <w:r w:rsidRPr="00C321A2">
        <w:rPr>
          <w:highlight w:val="yellow"/>
        </w:rPr>
        <w:t xml:space="preserve"> for more than a year, the functionaries need to be re-appointed yearly by the PhD Chapter </w:t>
      </w:r>
      <w:r w:rsidR="00A177B6" w:rsidRPr="00C321A2">
        <w:rPr>
          <w:highlight w:val="yellow"/>
        </w:rPr>
        <w:t>Board</w:t>
      </w:r>
      <w:r w:rsidRPr="00C321A2">
        <w:rPr>
          <w:highlight w:val="yellow"/>
        </w:rPr>
        <w:t>.</w:t>
      </w:r>
      <w:r w:rsidR="00C321A2">
        <w:t xml:space="preserve"> </w:t>
      </w:r>
      <w:r w:rsidR="00C321A2" w:rsidRPr="00BF63D5">
        <w:rPr>
          <w:color w:val="FF0000"/>
        </w:rPr>
        <w:t>[</w:t>
      </w:r>
      <w:r w:rsidR="00C321A2">
        <w:rPr>
          <w:color w:val="FF0000"/>
        </w:rPr>
        <w:t>NEW – Reminder that Board can appoint functionaries as now stated in Section 5 “Functionaries”</w:t>
      </w:r>
      <w:r w:rsidR="00C321A2" w:rsidRPr="00BF63D5">
        <w:rPr>
          <w:color w:val="FF0000"/>
        </w:rPr>
        <w:t>]</w:t>
      </w:r>
    </w:p>
    <w:p w14:paraId="6741553B" w14:textId="19EF8A0F" w:rsidR="004458D0" w:rsidRDefault="004458D0" w:rsidP="004458D0">
      <w:pPr>
        <w:pStyle w:val="Articletitle"/>
      </w:pPr>
      <w:r>
        <w:t>Nomination of PhD student representatives</w:t>
      </w:r>
    </w:p>
    <w:p w14:paraId="31355D5E" w14:textId="7CA3BA51" w:rsidR="004458D0" w:rsidRDefault="004458D0" w:rsidP="004458D0">
      <w:pPr>
        <w:pStyle w:val="Articlesubtitle"/>
        <w:numPr>
          <w:ilvl w:val="0"/>
          <w:numId w:val="0"/>
        </w:numPr>
        <w:ind w:left="720"/>
      </w:pPr>
      <w:r w:rsidRPr="00C321A2">
        <w:t>The PhD Chapter Board nominates all the PhD student representatives and functionaries to the positions of trust that are formally appointed by KTH and/or THS.</w:t>
      </w:r>
      <w:r w:rsidR="00C321A2">
        <w:t xml:space="preserve"> </w:t>
      </w:r>
      <w:r w:rsidR="00C321A2" w:rsidRPr="00BF63D5">
        <w:rPr>
          <w:color w:val="FF0000"/>
        </w:rPr>
        <w:t>[</w:t>
      </w:r>
      <w:r w:rsidR="00C321A2">
        <w:rPr>
          <w:color w:val="FF0000"/>
        </w:rPr>
        <w:t>old 7.1.e</w:t>
      </w:r>
      <w:r w:rsidR="00C321A2" w:rsidRPr="00BF63D5">
        <w:rPr>
          <w:color w:val="FF0000"/>
        </w:rPr>
        <w:t>]</w:t>
      </w:r>
    </w:p>
    <w:p w14:paraId="15901E98" w14:textId="4352B9FF" w:rsidR="004458D0" w:rsidRDefault="004458D0" w:rsidP="004458D0">
      <w:pPr>
        <w:pStyle w:val="Articletitle"/>
      </w:pPr>
      <w:r>
        <w:lastRenderedPageBreak/>
        <w:t>End of mandate</w:t>
      </w:r>
    </w:p>
    <w:p w14:paraId="64C218E8" w14:textId="5A7A5637" w:rsidR="004458D0" w:rsidRDefault="00FC5257" w:rsidP="004458D0">
      <w:pPr>
        <w:pStyle w:val="Articlesubtitle"/>
        <w:numPr>
          <w:ilvl w:val="0"/>
          <w:numId w:val="0"/>
        </w:numPr>
        <w:ind w:left="720"/>
      </w:pPr>
      <w:r w:rsidRPr="004635BF">
        <w:rPr>
          <w:highlight w:val="yellow"/>
        </w:rPr>
        <w:t>At</w:t>
      </w:r>
      <w:r w:rsidR="004458D0" w:rsidRPr="004635BF">
        <w:rPr>
          <w:highlight w:val="yellow"/>
        </w:rPr>
        <w:t xml:space="preserve"> the end of mandate,</w:t>
      </w:r>
      <w:r w:rsidRPr="004635BF">
        <w:rPr>
          <w:highlight w:val="yellow"/>
        </w:rPr>
        <w:t xml:space="preserve"> after new board elections are held,</w:t>
      </w:r>
      <w:r w:rsidR="004458D0" w:rsidRPr="004635BF">
        <w:rPr>
          <w:highlight w:val="yellow"/>
        </w:rPr>
        <w:t xml:space="preserve"> t</w:t>
      </w:r>
      <w:r w:rsidR="00B36945" w:rsidRPr="004635BF">
        <w:rPr>
          <w:highlight w:val="yellow"/>
        </w:rPr>
        <w:t>he</w:t>
      </w:r>
      <w:r w:rsidR="004458D0" w:rsidRPr="004635BF">
        <w:rPr>
          <w:highlight w:val="yellow"/>
        </w:rPr>
        <w:t xml:space="preserve"> Board is considered a R</w:t>
      </w:r>
      <w:r w:rsidR="00B36945" w:rsidRPr="004635BF">
        <w:rPr>
          <w:highlight w:val="yellow"/>
        </w:rPr>
        <w:t>esigning Board</w:t>
      </w:r>
      <w:r w:rsidR="004458D0" w:rsidRPr="004635BF">
        <w:rPr>
          <w:highlight w:val="yellow"/>
        </w:rPr>
        <w:t>.</w:t>
      </w:r>
      <w:r w:rsidR="004635BF" w:rsidRPr="004635BF">
        <w:rPr>
          <w:color w:val="FF0000"/>
        </w:rPr>
        <w:t xml:space="preserve"> </w:t>
      </w:r>
      <w:r w:rsidR="004635BF" w:rsidRPr="00BF63D5">
        <w:rPr>
          <w:color w:val="FF0000"/>
        </w:rPr>
        <w:t>[</w:t>
      </w:r>
      <w:r w:rsidR="004635BF">
        <w:rPr>
          <w:color w:val="FF0000"/>
        </w:rPr>
        <w:t>NEW – Defines a “resigning board” that was mentioned in old 5.9</w:t>
      </w:r>
      <w:r w:rsidR="004635BF" w:rsidRPr="00BF63D5">
        <w:rPr>
          <w:color w:val="FF0000"/>
        </w:rPr>
        <w:t>]</w:t>
      </w:r>
    </w:p>
    <w:p w14:paraId="3EAF0D38" w14:textId="39CB37CC" w:rsidR="00051289" w:rsidRDefault="004458D0" w:rsidP="004458D0">
      <w:pPr>
        <w:pStyle w:val="Articlesubtitle"/>
        <w:numPr>
          <w:ilvl w:val="0"/>
          <w:numId w:val="0"/>
        </w:numPr>
        <w:ind w:left="720"/>
      </w:pPr>
      <w:r>
        <w:t>The Resigning Board</w:t>
      </w:r>
      <w:r w:rsidR="00B36945">
        <w:t xml:space="preserve"> is responsible for reporting the elections and nominations of functionaries to THS and KTH when the adjusted protocol for the PhD Chapter Meeting is approved.</w:t>
      </w:r>
      <w:r w:rsidR="00584AB2" w:rsidRPr="00584AB2">
        <w:rPr>
          <w:color w:val="FF0000"/>
        </w:rPr>
        <w:t xml:space="preserve"> </w:t>
      </w:r>
      <w:r w:rsidR="00584AB2" w:rsidRPr="00BF63D5">
        <w:rPr>
          <w:color w:val="FF0000"/>
        </w:rPr>
        <w:t>[</w:t>
      </w:r>
      <w:r w:rsidR="00584AB2">
        <w:rPr>
          <w:color w:val="FF0000"/>
        </w:rPr>
        <w:t>old 5.9</w:t>
      </w:r>
      <w:r w:rsidR="00584AB2" w:rsidRPr="00BF63D5">
        <w:rPr>
          <w:color w:val="FF0000"/>
        </w:rPr>
        <w:t>]</w:t>
      </w:r>
    </w:p>
    <w:p w14:paraId="377AD507" w14:textId="3F2C53FB" w:rsidR="00584AB2" w:rsidRDefault="006410E1" w:rsidP="00584AB2">
      <w:pPr>
        <w:pStyle w:val="Articlesubtitle"/>
        <w:numPr>
          <w:ilvl w:val="0"/>
          <w:numId w:val="0"/>
        </w:numPr>
        <w:ind w:left="720"/>
      </w:pPr>
      <w:r w:rsidRPr="00584AB2">
        <w:rPr>
          <w:highlight w:val="yellow"/>
        </w:rPr>
        <w:t>A</w:t>
      </w:r>
      <w:r w:rsidR="00B36945" w:rsidRPr="00584AB2">
        <w:rPr>
          <w:highlight w:val="yellow"/>
        </w:rPr>
        <w:t xml:space="preserve"> </w:t>
      </w:r>
      <w:r w:rsidR="00EC1680" w:rsidRPr="00584AB2">
        <w:rPr>
          <w:highlight w:val="yellow"/>
        </w:rPr>
        <w:t>R</w:t>
      </w:r>
      <w:r w:rsidR="00B36945" w:rsidRPr="00584AB2">
        <w:rPr>
          <w:highlight w:val="yellow"/>
        </w:rPr>
        <w:t>esigning Board is freed from responsibilities</w:t>
      </w:r>
      <w:r w:rsidR="006E1310" w:rsidRPr="00584AB2">
        <w:rPr>
          <w:highlight w:val="yellow"/>
        </w:rPr>
        <w:t xml:space="preserve"> by</w:t>
      </w:r>
      <w:r w:rsidRPr="00584AB2">
        <w:rPr>
          <w:highlight w:val="yellow"/>
        </w:rPr>
        <w:t xml:space="preserve"> the PhD Chapter Meeting</w:t>
      </w:r>
      <w:r w:rsidR="00B36945" w:rsidRPr="00584AB2">
        <w:rPr>
          <w:highlight w:val="yellow"/>
        </w:rPr>
        <w:t xml:space="preserve"> within 12 (twelve) months from the </w:t>
      </w:r>
      <w:r w:rsidRPr="00584AB2">
        <w:rPr>
          <w:highlight w:val="yellow"/>
        </w:rPr>
        <w:t>resignation</w:t>
      </w:r>
      <w:r w:rsidR="00B36945" w:rsidRPr="00584AB2">
        <w:rPr>
          <w:highlight w:val="yellow"/>
        </w:rPr>
        <w:t xml:space="preserve"> date, with or without</w:t>
      </w:r>
      <w:r w:rsidRPr="00584AB2">
        <w:rPr>
          <w:highlight w:val="yellow"/>
        </w:rPr>
        <w:t xml:space="preserve"> support of its</w:t>
      </w:r>
      <w:r w:rsidR="00B36945" w:rsidRPr="00584AB2">
        <w:rPr>
          <w:highlight w:val="yellow"/>
        </w:rPr>
        <w:t xml:space="preserve"> Auditors’ report and </w:t>
      </w:r>
      <w:r w:rsidRPr="00584AB2">
        <w:rPr>
          <w:highlight w:val="yellow"/>
        </w:rPr>
        <w:t>its</w:t>
      </w:r>
      <w:r w:rsidR="00B36945" w:rsidRPr="00584AB2">
        <w:rPr>
          <w:highlight w:val="yellow"/>
        </w:rPr>
        <w:t xml:space="preserve"> Chairperson’s report. After such period</w:t>
      </w:r>
      <w:r w:rsidRPr="00584AB2">
        <w:rPr>
          <w:highlight w:val="yellow"/>
        </w:rPr>
        <w:t>,</w:t>
      </w:r>
      <w:r w:rsidR="00B36945" w:rsidRPr="00584AB2">
        <w:rPr>
          <w:highlight w:val="yellow"/>
        </w:rPr>
        <w:t xml:space="preserve"> the </w:t>
      </w:r>
      <w:r w:rsidR="00EC1680" w:rsidRPr="00584AB2">
        <w:rPr>
          <w:highlight w:val="yellow"/>
        </w:rPr>
        <w:t>Resigning</w:t>
      </w:r>
      <w:r w:rsidRPr="00584AB2">
        <w:rPr>
          <w:highlight w:val="yellow"/>
        </w:rPr>
        <w:t xml:space="preserve"> Board is to be considered free from responsibilities, unless formal investigations</w:t>
      </w:r>
      <w:r w:rsidR="006E1310" w:rsidRPr="00584AB2">
        <w:rPr>
          <w:highlight w:val="yellow"/>
        </w:rPr>
        <w:t xml:space="preserve"> are open or it is stated otherwise by the PhD Chapter Meeting</w:t>
      </w:r>
      <w:r w:rsidRPr="00584AB2">
        <w:rPr>
          <w:highlight w:val="yellow"/>
        </w:rPr>
        <w:t>.</w:t>
      </w:r>
      <w:r w:rsidR="00584AB2" w:rsidRPr="00584AB2">
        <w:rPr>
          <w:color w:val="FF0000"/>
        </w:rPr>
        <w:t xml:space="preserve"> </w:t>
      </w:r>
      <w:r w:rsidR="00584AB2" w:rsidRPr="00BF63D5">
        <w:rPr>
          <w:color w:val="FF0000"/>
        </w:rPr>
        <w:t>[</w:t>
      </w:r>
      <w:r w:rsidR="00584AB2">
        <w:rPr>
          <w:color w:val="FF0000"/>
        </w:rPr>
        <w:t xml:space="preserve">NEW – </w:t>
      </w:r>
      <w:r w:rsidR="00584AB2">
        <w:rPr>
          <w:color w:val="FF0000"/>
        </w:rPr>
        <w:t>Resolves the ambiguous situation that happened this year</w:t>
      </w:r>
      <w:r w:rsidR="00584AB2" w:rsidRPr="00BF63D5">
        <w:rPr>
          <w:color w:val="FF0000"/>
        </w:rPr>
        <w:t>]</w:t>
      </w:r>
    </w:p>
    <w:p w14:paraId="79BF228A" w14:textId="6E5E6CA4" w:rsidR="008D138B" w:rsidRDefault="008D138B" w:rsidP="008D138B">
      <w:pPr>
        <w:pStyle w:val="Articlesubtitle"/>
        <w:numPr>
          <w:ilvl w:val="0"/>
          <w:numId w:val="0"/>
        </w:numPr>
        <w:ind w:left="720"/>
      </w:pPr>
    </w:p>
    <w:p w14:paraId="7E59414E" w14:textId="77777777" w:rsidR="006E593D" w:rsidRDefault="006E593D" w:rsidP="006E593D">
      <w:pPr>
        <w:pStyle w:val="Articletitle"/>
        <w:numPr>
          <w:ilvl w:val="0"/>
          <w:numId w:val="0"/>
        </w:numPr>
        <w:ind w:left="720"/>
      </w:pPr>
    </w:p>
    <w:p w14:paraId="71468D5A" w14:textId="7FD6F27C" w:rsidR="006E593D" w:rsidRDefault="002256DB" w:rsidP="006E593D">
      <w:pPr>
        <w:pStyle w:val="Sectiontitle"/>
      </w:pPr>
      <w:r>
        <w:t>The Ph</w:t>
      </w:r>
      <w:r w:rsidR="008D138B">
        <w:t>D Chapter Finances</w:t>
      </w:r>
    </w:p>
    <w:p w14:paraId="3AA9B0A7" w14:textId="265AEF2D" w:rsidR="006E593D" w:rsidRDefault="008D138B" w:rsidP="006E593D">
      <w:pPr>
        <w:pStyle w:val="Articletitle"/>
      </w:pPr>
      <w:r>
        <w:t>Account signatories</w:t>
      </w:r>
    </w:p>
    <w:p w14:paraId="53ED4617" w14:textId="4AE04680" w:rsidR="004D6B59" w:rsidRDefault="008D138B" w:rsidP="004D6B59">
      <w:pPr>
        <w:pStyle w:val="Articlebody"/>
      </w:pPr>
      <w:r>
        <w:t xml:space="preserve">The PhD Chapter Chairperson and PhD Chapter </w:t>
      </w:r>
      <w:r w:rsidR="00DB5CE0">
        <w:t>Treasurer are each signatory</w:t>
      </w:r>
      <w:r>
        <w:t xml:space="preserve"> for the PhD Chapter.</w:t>
      </w:r>
      <w:r w:rsidR="00956282" w:rsidRPr="00956282">
        <w:rPr>
          <w:color w:val="FF0000"/>
        </w:rPr>
        <w:t xml:space="preserve"> </w:t>
      </w:r>
      <w:r w:rsidR="00956282" w:rsidRPr="00BF63D5">
        <w:rPr>
          <w:color w:val="FF0000"/>
        </w:rPr>
        <w:t>[</w:t>
      </w:r>
      <w:r w:rsidR="00956282">
        <w:rPr>
          <w:color w:val="FF0000"/>
        </w:rPr>
        <w:t>old 8.1</w:t>
      </w:r>
      <w:r w:rsidR="00956282" w:rsidRPr="00BF63D5">
        <w:rPr>
          <w:color w:val="FF0000"/>
        </w:rPr>
        <w:t>]</w:t>
      </w:r>
    </w:p>
    <w:p w14:paraId="6512C180" w14:textId="7CD89486" w:rsidR="00956282" w:rsidRDefault="004D6B59" w:rsidP="00956282">
      <w:pPr>
        <w:pStyle w:val="Articlesubtitle"/>
        <w:numPr>
          <w:ilvl w:val="0"/>
          <w:numId w:val="0"/>
        </w:numPr>
        <w:ind w:left="720"/>
      </w:pPr>
      <w:r w:rsidRPr="00956282">
        <w:rPr>
          <w:highlight w:val="yellow"/>
        </w:rPr>
        <w:t>In case the PhD Chapter Chairperson is also appointed PhD Chapter Treasurer, the PhD Chapter Vice Chairperson is added signatory for the PhD Chapter.</w:t>
      </w:r>
      <w:r w:rsidR="00956282" w:rsidRPr="00956282">
        <w:rPr>
          <w:color w:val="FF0000"/>
        </w:rPr>
        <w:t xml:space="preserve"> </w:t>
      </w:r>
      <w:r w:rsidR="00956282" w:rsidRPr="00BF63D5">
        <w:rPr>
          <w:color w:val="FF0000"/>
        </w:rPr>
        <w:t>[</w:t>
      </w:r>
      <w:r w:rsidR="00956282">
        <w:rPr>
          <w:color w:val="FF0000"/>
        </w:rPr>
        <w:t xml:space="preserve">NEW – Resolves </w:t>
      </w:r>
      <w:r w:rsidR="00956282">
        <w:rPr>
          <w:color w:val="FF0000"/>
        </w:rPr>
        <w:t>a possible conflict</w:t>
      </w:r>
      <w:r w:rsidR="00956282" w:rsidRPr="00BF63D5">
        <w:rPr>
          <w:color w:val="FF0000"/>
        </w:rPr>
        <w:t>]</w:t>
      </w:r>
    </w:p>
    <w:p w14:paraId="13A996FF" w14:textId="066BAC22" w:rsidR="004D6B59" w:rsidRPr="004D6B59" w:rsidRDefault="004D6B59" w:rsidP="004D6B59">
      <w:pPr>
        <w:pStyle w:val="Articlebody"/>
      </w:pPr>
    </w:p>
    <w:p w14:paraId="2B0299E1" w14:textId="3919F700" w:rsidR="008D138B" w:rsidRDefault="008D138B" w:rsidP="008D138B">
      <w:pPr>
        <w:pStyle w:val="Articletitle"/>
      </w:pPr>
      <w:r>
        <w:t>Bank account and financial resources</w:t>
      </w:r>
    </w:p>
    <w:p w14:paraId="36118975" w14:textId="403D1BDD" w:rsidR="00D133E1" w:rsidRPr="00D133E1" w:rsidRDefault="008D138B" w:rsidP="004D6B59">
      <w:pPr>
        <w:pStyle w:val="Articlebody"/>
      </w:pPr>
      <w:r>
        <w:t>The financial resources and/or bank account can, after approval of the PhD Chapter Board, be at disposal of the hereto decreed account signatories.</w:t>
      </w:r>
      <w:r w:rsidR="00956282" w:rsidRPr="00956282">
        <w:rPr>
          <w:color w:val="FF0000"/>
        </w:rPr>
        <w:t xml:space="preserve"> </w:t>
      </w:r>
      <w:r w:rsidR="00956282" w:rsidRPr="00BF63D5">
        <w:rPr>
          <w:color w:val="FF0000"/>
        </w:rPr>
        <w:t>[</w:t>
      </w:r>
      <w:r w:rsidR="00956282">
        <w:rPr>
          <w:color w:val="FF0000"/>
        </w:rPr>
        <w:t>old 8.2</w:t>
      </w:r>
      <w:r w:rsidR="00956282" w:rsidRPr="00BF63D5">
        <w:rPr>
          <w:color w:val="FF0000"/>
        </w:rPr>
        <w:t>]</w:t>
      </w:r>
    </w:p>
    <w:p w14:paraId="59E14BF4" w14:textId="77777777" w:rsidR="00B32656" w:rsidRDefault="00B32656" w:rsidP="00B32656">
      <w:pPr>
        <w:pStyle w:val="Sectiontitle"/>
        <w:numPr>
          <w:ilvl w:val="0"/>
          <w:numId w:val="0"/>
        </w:numPr>
        <w:ind w:left="720"/>
      </w:pPr>
    </w:p>
    <w:p w14:paraId="526FD084" w14:textId="1A940FA0" w:rsidR="001168BE" w:rsidRDefault="000C5B01" w:rsidP="001168BE">
      <w:pPr>
        <w:pStyle w:val="Sectiontitle"/>
      </w:pPr>
      <w:r>
        <w:t xml:space="preserve">PhD Chapter </w:t>
      </w:r>
      <w:r w:rsidR="00726CE3">
        <w:t>Functionaries</w:t>
      </w:r>
    </w:p>
    <w:p w14:paraId="5C7E52D7" w14:textId="4740C26B" w:rsidR="00426CCA" w:rsidRPr="00201B59" w:rsidRDefault="00426CCA" w:rsidP="00426CCA">
      <w:pPr>
        <w:pStyle w:val="Articletitle"/>
        <w:rPr>
          <w:highlight w:val="yellow"/>
        </w:rPr>
      </w:pPr>
      <w:r w:rsidRPr="00201B59">
        <w:rPr>
          <w:highlight w:val="yellow"/>
        </w:rPr>
        <w:t>Composition</w:t>
      </w:r>
      <w:r w:rsidR="00E61030" w:rsidRPr="00201B59">
        <w:rPr>
          <w:highlight w:val="yellow"/>
        </w:rPr>
        <w:t xml:space="preserve"> and elections</w:t>
      </w:r>
    </w:p>
    <w:p w14:paraId="3563A560" w14:textId="2F105AD0" w:rsidR="00A51332" w:rsidRPr="00201B59" w:rsidRDefault="00426CCA" w:rsidP="00A51332">
      <w:pPr>
        <w:pStyle w:val="Articlebody"/>
        <w:rPr>
          <w:highlight w:val="yellow"/>
        </w:rPr>
      </w:pPr>
      <w:r w:rsidRPr="00201B59">
        <w:rPr>
          <w:highlight w:val="yellow"/>
        </w:rPr>
        <w:t>The PhD Chapter functionaries are</w:t>
      </w:r>
      <w:r w:rsidR="00A51332" w:rsidRPr="00201B59">
        <w:rPr>
          <w:highlight w:val="yellow"/>
        </w:rPr>
        <w:t xml:space="preserve"> divided in three groups:</w:t>
      </w:r>
      <w:r w:rsidR="00201B59" w:rsidRPr="00201B59">
        <w:rPr>
          <w:color w:val="FF0000"/>
        </w:rPr>
        <w:t xml:space="preserve"> </w:t>
      </w:r>
      <w:r w:rsidR="00201B59" w:rsidRPr="00BF63D5">
        <w:rPr>
          <w:color w:val="FF0000"/>
        </w:rPr>
        <w:t>[</w:t>
      </w:r>
      <w:r w:rsidR="00201B59">
        <w:rPr>
          <w:color w:val="FF0000"/>
        </w:rPr>
        <w:t xml:space="preserve">NEW – Explains </w:t>
      </w:r>
      <w:r w:rsidR="009C6D45">
        <w:rPr>
          <w:color w:val="FF0000"/>
        </w:rPr>
        <w:t>functionaries’ structure]</w:t>
      </w:r>
      <w:bookmarkStart w:id="0" w:name="_GoBack"/>
      <w:bookmarkEnd w:id="0"/>
    </w:p>
    <w:p w14:paraId="580EC24E" w14:textId="77777777" w:rsidR="00A51332" w:rsidRPr="00201B59" w:rsidRDefault="00A51332" w:rsidP="00A51332">
      <w:pPr>
        <w:pStyle w:val="Articlelist"/>
        <w:rPr>
          <w:highlight w:val="yellow"/>
        </w:rPr>
      </w:pPr>
      <w:r w:rsidRPr="00201B59">
        <w:rPr>
          <w:highlight w:val="yellow"/>
        </w:rPr>
        <w:t>appointed by THS;</w:t>
      </w:r>
    </w:p>
    <w:p w14:paraId="1D2B2A43" w14:textId="77777777" w:rsidR="00A51332" w:rsidRPr="00201B59" w:rsidRDefault="00A51332" w:rsidP="00A51332">
      <w:pPr>
        <w:pStyle w:val="Articlelist"/>
        <w:rPr>
          <w:highlight w:val="yellow"/>
        </w:rPr>
      </w:pPr>
      <w:r w:rsidRPr="00201B59">
        <w:rPr>
          <w:highlight w:val="yellow"/>
        </w:rPr>
        <w:t>appointed by the PhD Chapter Meeting;</w:t>
      </w:r>
    </w:p>
    <w:p w14:paraId="1AD7DC4C" w14:textId="1C0107E9" w:rsidR="00A51332" w:rsidRPr="00201B59" w:rsidRDefault="00A51332" w:rsidP="00A51332">
      <w:pPr>
        <w:pStyle w:val="Articlelist"/>
        <w:rPr>
          <w:highlight w:val="yellow"/>
        </w:rPr>
      </w:pPr>
      <w:r w:rsidRPr="00201B59">
        <w:rPr>
          <w:highlight w:val="yellow"/>
        </w:rPr>
        <w:t>appointed by the PhD Chapter Board.</w:t>
      </w:r>
    </w:p>
    <w:p w14:paraId="4CBB1BB9" w14:textId="02DDE116" w:rsidR="00E61030" w:rsidRDefault="00E61030" w:rsidP="006A7066">
      <w:pPr>
        <w:pStyle w:val="Articletitle"/>
      </w:pPr>
      <w:r>
        <w:lastRenderedPageBreak/>
        <w:t>Functionaries appointed by THS</w:t>
      </w:r>
    </w:p>
    <w:p w14:paraId="772C4D3D" w14:textId="51C4CBBF" w:rsidR="00074306" w:rsidRDefault="00A51332" w:rsidP="00E61030">
      <w:pPr>
        <w:pStyle w:val="Articlesubtitle"/>
        <w:numPr>
          <w:ilvl w:val="0"/>
          <w:numId w:val="0"/>
        </w:numPr>
        <w:ind w:left="720"/>
      </w:pPr>
      <w:r>
        <w:t>THS, the Student Union at KTH, administers the elections for</w:t>
      </w:r>
      <w:r w:rsidR="00074306">
        <w:t>:</w:t>
      </w:r>
      <w:r w:rsidR="00BF63D5" w:rsidRPr="00BF63D5">
        <w:rPr>
          <w:color w:val="FF0000"/>
        </w:rPr>
        <w:t xml:space="preserve"> [</w:t>
      </w:r>
      <w:r w:rsidR="00BF63D5">
        <w:rPr>
          <w:color w:val="FF0000"/>
        </w:rPr>
        <w:t xml:space="preserve">old 5.1 – </w:t>
      </w:r>
      <w:r w:rsidR="00BF63D5" w:rsidRPr="00222CC6">
        <w:rPr>
          <w:color w:val="FF0000"/>
          <w:highlight w:val="yellow"/>
        </w:rPr>
        <w:t>REFORMULATED TO AGREE WITH STRUCTURE</w:t>
      </w:r>
      <w:r w:rsidR="00BF63D5" w:rsidRPr="00BF63D5">
        <w:rPr>
          <w:color w:val="FF0000"/>
        </w:rPr>
        <w:t>]</w:t>
      </w:r>
    </w:p>
    <w:p w14:paraId="1C8D7E43" w14:textId="4B729816" w:rsidR="00A51332" w:rsidRDefault="006A7066" w:rsidP="00074306">
      <w:pPr>
        <w:pStyle w:val="Articlelist"/>
      </w:pPr>
      <w:r>
        <w:t>PhD Chapter</w:t>
      </w:r>
      <w:r w:rsidR="00A51332">
        <w:t xml:space="preserve"> student representatives </w:t>
      </w:r>
      <w:r w:rsidR="00A51332" w:rsidRPr="00426CCA">
        <w:t>at the THS Student Counci</w:t>
      </w:r>
      <w:r w:rsidR="00A51332">
        <w:t>l</w:t>
      </w:r>
      <w:r w:rsidR="00074306">
        <w:t xml:space="preserve"> (KF)</w:t>
      </w:r>
      <w:r w:rsidR="00A51332">
        <w:t>.</w:t>
      </w:r>
      <w:r w:rsidR="00BF63D5">
        <w:t xml:space="preserve"> </w:t>
      </w:r>
    </w:p>
    <w:p w14:paraId="53B68192" w14:textId="52F86C55" w:rsidR="00E61030" w:rsidRDefault="00E61030" w:rsidP="006A7066">
      <w:pPr>
        <w:pStyle w:val="Articletitle"/>
      </w:pPr>
      <w:r>
        <w:t>Functionaries appointed by the PhD Chapter Meeting</w:t>
      </w:r>
    </w:p>
    <w:p w14:paraId="2DB82104" w14:textId="6274D803" w:rsidR="00A51332" w:rsidRDefault="00A51332" w:rsidP="00E61030">
      <w:pPr>
        <w:pStyle w:val="Articlesubtitle"/>
        <w:numPr>
          <w:ilvl w:val="0"/>
          <w:numId w:val="0"/>
        </w:numPr>
        <w:ind w:left="720"/>
      </w:pPr>
      <w:r>
        <w:t xml:space="preserve">Functionaries </w:t>
      </w:r>
      <w:r w:rsidR="00074306">
        <w:t>elected</w:t>
      </w:r>
      <w:r>
        <w:t xml:space="preserve"> by the PhD Chapter Meeting comprises of:</w:t>
      </w:r>
      <w:r w:rsidR="002A716C" w:rsidRPr="002A716C">
        <w:rPr>
          <w:color w:val="FF0000"/>
        </w:rPr>
        <w:t xml:space="preserve"> </w:t>
      </w:r>
      <w:r w:rsidR="002A716C" w:rsidRPr="00BF63D5">
        <w:rPr>
          <w:color w:val="FF0000"/>
        </w:rPr>
        <w:t>[</w:t>
      </w:r>
      <w:r w:rsidR="002A716C">
        <w:rPr>
          <w:color w:val="FF0000"/>
        </w:rPr>
        <w:t xml:space="preserve">old 5.2; </w:t>
      </w:r>
      <w:r w:rsidR="002A716C" w:rsidRPr="00222CC6">
        <w:rPr>
          <w:color w:val="FF0000"/>
          <w:highlight w:val="yellow"/>
        </w:rPr>
        <w:t>without any of the “board members” as they are not functionaries; without PADs as they are subject to the PhD Councils; without Web and communication manager as it is named by the Board</w:t>
      </w:r>
      <w:r w:rsidR="002A716C">
        <w:rPr>
          <w:color w:val="FF0000"/>
        </w:rPr>
        <w:t>]</w:t>
      </w:r>
    </w:p>
    <w:p w14:paraId="401B9088" w14:textId="77777777" w:rsidR="00A51332" w:rsidRDefault="00A51332" w:rsidP="00A51332">
      <w:pPr>
        <w:pStyle w:val="Articlelist"/>
      </w:pPr>
      <w:r>
        <w:t>The PhD Chapter Auditors;</w:t>
      </w:r>
    </w:p>
    <w:p w14:paraId="7C848399" w14:textId="77777777" w:rsidR="00A51332" w:rsidRDefault="00A51332" w:rsidP="00A51332">
      <w:pPr>
        <w:pStyle w:val="Articlelist"/>
      </w:pPr>
      <w:r>
        <w:t>The PhD Chapter Nominating Committee;</w:t>
      </w:r>
    </w:p>
    <w:p w14:paraId="4AF17F94" w14:textId="0D7800B2" w:rsidR="00A51332" w:rsidRDefault="00A51332" w:rsidP="00A51332">
      <w:pPr>
        <w:pStyle w:val="Articlelist"/>
      </w:pPr>
      <w:r>
        <w:t xml:space="preserve">The </w:t>
      </w:r>
      <w:r w:rsidR="006A7066">
        <w:t xml:space="preserve">PhD Chapter </w:t>
      </w:r>
      <w:r w:rsidR="00F606E7">
        <w:t>Master of Ceremonies.</w:t>
      </w:r>
    </w:p>
    <w:p w14:paraId="326A8BC6" w14:textId="4DDFB0EE" w:rsidR="00466859" w:rsidRPr="00466859" w:rsidRDefault="00466859" w:rsidP="00466859">
      <w:pPr>
        <w:pStyle w:val="Articlelist"/>
      </w:pPr>
      <w:r>
        <w:t>The PhD Chapter Standard Bearer.</w:t>
      </w:r>
    </w:p>
    <w:p w14:paraId="5E883822" w14:textId="5C7C9F1C" w:rsidR="006A7066" w:rsidRDefault="006A7066" w:rsidP="006A7066">
      <w:pPr>
        <w:pStyle w:val="Articletitle"/>
      </w:pPr>
      <w:r>
        <w:t>Functionaries appointed by the PhD Chapter Board</w:t>
      </w:r>
    </w:p>
    <w:p w14:paraId="30C2D0EB" w14:textId="059F1AD7" w:rsidR="00A51332" w:rsidRDefault="00A51332" w:rsidP="006A7066">
      <w:pPr>
        <w:pStyle w:val="Articlesubtitle"/>
        <w:numPr>
          <w:ilvl w:val="0"/>
          <w:numId w:val="0"/>
        </w:numPr>
        <w:ind w:left="720"/>
      </w:pPr>
      <w:r>
        <w:t>Functionaries appointed by the PhD Chapter Board comprises of:</w:t>
      </w:r>
      <w:r w:rsidR="002A716C" w:rsidRPr="002A716C">
        <w:rPr>
          <w:color w:val="FF0000"/>
        </w:rPr>
        <w:t xml:space="preserve"> </w:t>
      </w:r>
      <w:r w:rsidR="002A716C" w:rsidRPr="00BF63D5">
        <w:rPr>
          <w:color w:val="FF0000"/>
        </w:rPr>
        <w:t>[</w:t>
      </w:r>
      <w:r w:rsidR="002A716C">
        <w:rPr>
          <w:color w:val="FF0000"/>
        </w:rPr>
        <w:t xml:space="preserve">old 5.4 - </w:t>
      </w:r>
      <w:r w:rsidR="002A716C" w:rsidRPr="00222CC6">
        <w:rPr>
          <w:color w:val="FF0000"/>
          <w:highlight w:val="yellow"/>
        </w:rPr>
        <w:t>REFORMULATED TO AGREE WITH STRUCTURE</w:t>
      </w:r>
      <w:r w:rsidR="002A716C">
        <w:rPr>
          <w:color w:val="FF0000"/>
        </w:rPr>
        <w:t>]</w:t>
      </w:r>
    </w:p>
    <w:p w14:paraId="0C6C7FF6" w14:textId="0D5C28EB" w:rsidR="00A51332" w:rsidRDefault="006A7066" w:rsidP="00A51332">
      <w:pPr>
        <w:pStyle w:val="Articlelist"/>
      </w:pPr>
      <w:r>
        <w:t xml:space="preserve">PhD Chapter </w:t>
      </w:r>
      <w:r w:rsidR="002D30C2">
        <w:t>Web and Communication Manager;</w:t>
      </w:r>
    </w:p>
    <w:p w14:paraId="3CA90C44" w14:textId="239A80B6" w:rsidR="00A51332" w:rsidRDefault="006A7066" w:rsidP="00A51332">
      <w:pPr>
        <w:pStyle w:val="Articlelist"/>
      </w:pPr>
      <w:r>
        <w:t xml:space="preserve">PhD Chapter </w:t>
      </w:r>
      <w:r w:rsidR="002D30C2">
        <w:t>Event Manager;</w:t>
      </w:r>
    </w:p>
    <w:p w14:paraId="1D30B680" w14:textId="79488893" w:rsidR="002D30C2" w:rsidRDefault="006A7066" w:rsidP="00A51332">
      <w:pPr>
        <w:pStyle w:val="Articlelist"/>
      </w:pPr>
      <w:r>
        <w:t xml:space="preserve">PhD Chapter </w:t>
      </w:r>
      <w:r w:rsidR="00A51332">
        <w:t>Graphical Designer;</w:t>
      </w:r>
    </w:p>
    <w:p w14:paraId="0104DA37" w14:textId="68EBF77F" w:rsidR="00E61030" w:rsidRDefault="00A51332" w:rsidP="00E61030">
      <w:pPr>
        <w:pStyle w:val="Articlelist"/>
      </w:pPr>
      <w:r>
        <w:t>Other</w:t>
      </w:r>
      <w:r w:rsidR="006A7066">
        <w:t xml:space="preserve"> PhD Chapter</w:t>
      </w:r>
      <w:r>
        <w:t xml:space="preserve"> functionaries.</w:t>
      </w:r>
    </w:p>
    <w:p w14:paraId="1B68D288" w14:textId="62AB9DD2" w:rsidR="002D30C2" w:rsidRDefault="00074306" w:rsidP="00E61030">
      <w:pPr>
        <w:pStyle w:val="Articlesubtitle"/>
        <w:numPr>
          <w:ilvl w:val="0"/>
          <w:numId w:val="0"/>
        </w:numPr>
        <w:ind w:left="720"/>
      </w:pPr>
      <w:r w:rsidRPr="00012142">
        <w:rPr>
          <w:highlight w:val="yellow"/>
        </w:rPr>
        <w:t>T</w:t>
      </w:r>
      <w:r w:rsidR="002D30C2" w:rsidRPr="00012142">
        <w:rPr>
          <w:highlight w:val="yellow"/>
        </w:rPr>
        <w:t>he PhD Chapter Board</w:t>
      </w:r>
      <w:r w:rsidRPr="00012142">
        <w:rPr>
          <w:highlight w:val="yellow"/>
        </w:rPr>
        <w:t xml:space="preserve"> can directly appoint all the other</w:t>
      </w:r>
      <w:r w:rsidR="006A7066" w:rsidRPr="00012142">
        <w:rPr>
          <w:highlight w:val="yellow"/>
        </w:rPr>
        <w:t xml:space="preserve"> PhD Chapter</w:t>
      </w:r>
      <w:r w:rsidRPr="00012142">
        <w:rPr>
          <w:highlight w:val="yellow"/>
        </w:rPr>
        <w:t xml:space="preserve"> functionaries</w:t>
      </w:r>
      <w:r w:rsidR="002D30C2" w:rsidRPr="00012142">
        <w:rPr>
          <w:highlight w:val="yellow"/>
        </w:rPr>
        <w:t>, but it is a good practice to have elections at the Chapter Meeting when possible.</w:t>
      </w:r>
      <w:r w:rsidR="002A716C" w:rsidRPr="002A716C">
        <w:rPr>
          <w:color w:val="FF0000"/>
        </w:rPr>
        <w:t xml:space="preserve"> </w:t>
      </w:r>
      <w:r w:rsidR="002A716C" w:rsidRPr="00BF63D5">
        <w:rPr>
          <w:color w:val="FF0000"/>
        </w:rPr>
        <w:t>[</w:t>
      </w:r>
      <w:r w:rsidR="002A716C">
        <w:rPr>
          <w:color w:val="FF0000"/>
        </w:rPr>
        <w:t>NEW]</w:t>
      </w:r>
    </w:p>
    <w:p w14:paraId="38DE6FA4" w14:textId="60320DCD" w:rsidR="00BF2DBA" w:rsidRDefault="00F606E7" w:rsidP="00BF2DBA">
      <w:pPr>
        <w:pStyle w:val="Articlesubtitle"/>
        <w:numPr>
          <w:ilvl w:val="0"/>
          <w:numId w:val="0"/>
        </w:numPr>
        <w:ind w:left="720"/>
      </w:pPr>
      <w:r>
        <w:t>The PhD Chapter Board also nominates all the PhD student representatives to the positions of trust that are formally appointed by KTH and/or THS.</w:t>
      </w:r>
      <w:r w:rsidR="002A716C" w:rsidRPr="002A716C">
        <w:rPr>
          <w:color w:val="FF0000"/>
        </w:rPr>
        <w:t xml:space="preserve"> </w:t>
      </w:r>
      <w:r w:rsidR="002A716C" w:rsidRPr="00BF63D5">
        <w:rPr>
          <w:color w:val="FF0000"/>
        </w:rPr>
        <w:t>[</w:t>
      </w:r>
      <w:r w:rsidR="002A716C">
        <w:rPr>
          <w:color w:val="FF0000"/>
        </w:rPr>
        <w:t>old 5.3]</w:t>
      </w:r>
    </w:p>
    <w:p w14:paraId="717D2984" w14:textId="1B962C84" w:rsidR="00BF2DBA" w:rsidRDefault="00BF2DBA" w:rsidP="00E61030">
      <w:pPr>
        <w:pStyle w:val="Articlesubtitle"/>
        <w:numPr>
          <w:ilvl w:val="0"/>
          <w:numId w:val="0"/>
        </w:numPr>
        <w:ind w:left="720"/>
      </w:pPr>
      <w:r w:rsidRPr="00012142">
        <w:rPr>
          <w:highlight w:val="yellow"/>
        </w:rPr>
        <w:t>Other PhD Chapter functionaries appointed by the PhD Chapter Board can be exempted from the obligation of being PhD Chapter members, at discretion of the PhD Chapter Board.</w:t>
      </w:r>
      <w:r w:rsidR="002A716C" w:rsidRPr="002A716C">
        <w:rPr>
          <w:color w:val="FF0000"/>
        </w:rPr>
        <w:t xml:space="preserve"> </w:t>
      </w:r>
      <w:r w:rsidR="002A716C" w:rsidRPr="00BF63D5">
        <w:rPr>
          <w:color w:val="FF0000"/>
        </w:rPr>
        <w:t>[</w:t>
      </w:r>
      <w:r w:rsidR="002A716C">
        <w:rPr>
          <w:color w:val="FF0000"/>
        </w:rPr>
        <w:t>NEW]</w:t>
      </w:r>
    </w:p>
    <w:p w14:paraId="53B9DBA3" w14:textId="20E1FB67" w:rsidR="00E61030" w:rsidRDefault="006A7066" w:rsidP="00E61030">
      <w:pPr>
        <w:pStyle w:val="Articletitle"/>
      </w:pPr>
      <w:r>
        <w:t>Term of office</w:t>
      </w:r>
    </w:p>
    <w:p w14:paraId="402F5BCB" w14:textId="6157D5AD" w:rsidR="00A177B6" w:rsidRDefault="00A177B6" w:rsidP="00E61030">
      <w:pPr>
        <w:pStyle w:val="Articlesubtitle"/>
        <w:numPr>
          <w:ilvl w:val="0"/>
          <w:numId w:val="0"/>
        </w:numPr>
        <w:ind w:left="720"/>
      </w:pPr>
      <w:r w:rsidRPr="00012142">
        <w:rPr>
          <w:highlight w:val="yellow"/>
        </w:rPr>
        <w:t>All</w:t>
      </w:r>
      <w:r w:rsidR="006A7066" w:rsidRPr="00012142">
        <w:rPr>
          <w:highlight w:val="yellow"/>
        </w:rPr>
        <w:t xml:space="preserve"> PhD Chapter</w:t>
      </w:r>
      <w:r w:rsidRPr="00012142">
        <w:rPr>
          <w:highlight w:val="yellow"/>
        </w:rPr>
        <w:t xml:space="preserve"> functionaries can only be appointed or elected for</w:t>
      </w:r>
      <w:r w:rsidR="006A7066" w:rsidRPr="00012142">
        <w:rPr>
          <w:highlight w:val="yellow"/>
        </w:rPr>
        <w:t xml:space="preserve"> a maximum period of one year. PhD Chapter f</w:t>
      </w:r>
      <w:r w:rsidRPr="00012142">
        <w:rPr>
          <w:highlight w:val="yellow"/>
        </w:rPr>
        <w:t>unctionaries can hold a position for longer than a year, but in such case they must be appointed or elected again every year.</w:t>
      </w:r>
      <w:r w:rsidR="002A716C" w:rsidRPr="002A716C">
        <w:rPr>
          <w:color w:val="FF0000"/>
        </w:rPr>
        <w:t xml:space="preserve"> </w:t>
      </w:r>
      <w:r w:rsidR="002A716C" w:rsidRPr="00BF63D5">
        <w:rPr>
          <w:color w:val="FF0000"/>
        </w:rPr>
        <w:t>[</w:t>
      </w:r>
      <w:r w:rsidR="00012142">
        <w:rPr>
          <w:color w:val="FF0000"/>
        </w:rPr>
        <w:t>NEW</w:t>
      </w:r>
      <w:r w:rsidR="002A716C">
        <w:rPr>
          <w:color w:val="FF0000"/>
        </w:rPr>
        <w:t>]</w:t>
      </w:r>
    </w:p>
    <w:p w14:paraId="54D8C3C5" w14:textId="167E332B" w:rsidR="004B7892" w:rsidRPr="00426CCA" w:rsidRDefault="004B7892" w:rsidP="00E61030">
      <w:pPr>
        <w:pStyle w:val="Articlesubtitle"/>
        <w:numPr>
          <w:ilvl w:val="0"/>
          <w:numId w:val="0"/>
        </w:numPr>
        <w:ind w:left="720"/>
      </w:pPr>
      <w:r w:rsidRPr="004635BF">
        <w:rPr>
          <w:strike/>
        </w:rPr>
        <w:t>The resigning PhD Chapter Board is responsible for reporting the elections and nominations of functionaries to THS and KTH when the adjusted protocol is approved.</w:t>
      </w:r>
      <w:r w:rsidR="002A716C" w:rsidRPr="002A716C">
        <w:rPr>
          <w:color w:val="FF0000"/>
        </w:rPr>
        <w:t xml:space="preserve"> </w:t>
      </w:r>
      <w:r w:rsidR="005864C5" w:rsidRPr="00BF63D5">
        <w:rPr>
          <w:color w:val="FF0000"/>
        </w:rPr>
        <w:t>[</w:t>
      </w:r>
      <w:r w:rsidR="005864C5">
        <w:rPr>
          <w:color w:val="FF0000"/>
        </w:rPr>
        <w:t>TO BE DELETED: It is repeated in article</w:t>
      </w:r>
      <w:r w:rsidR="005864C5">
        <w:rPr>
          <w:color w:val="FF0000"/>
        </w:rPr>
        <w:t xml:space="preserve"> 3.11</w:t>
      </w:r>
      <w:r w:rsidR="005864C5">
        <w:rPr>
          <w:color w:val="FF0000"/>
        </w:rPr>
        <w:t xml:space="preserve"> of new Statutes]</w:t>
      </w:r>
    </w:p>
    <w:p w14:paraId="753CECBA" w14:textId="77777777" w:rsidR="00426CCA" w:rsidRDefault="00426CCA" w:rsidP="00426CCA">
      <w:pPr>
        <w:pStyle w:val="Articletitle"/>
      </w:pPr>
      <w:r>
        <w:lastRenderedPageBreak/>
        <w:t>Eligibility</w:t>
      </w:r>
    </w:p>
    <w:p w14:paraId="58AAE46E" w14:textId="41F5A35D" w:rsidR="008F04B4" w:rsidRDefault="008F04B4" w:rsidP="00593A71">
      <w:pPr>
        <w:pStyle w:val="Articlebody"/>
      </w:pPr>
      <w:r w:rsidRPr="008F04B4">
        <w:t xml:space="preserve">Every PhD Chapter member is eligible to candidate to all the PhD </w:t>
      </w:r>
      <w:r w:rsidR="00074306">
        <w:t>Chapter functionary positions. All t</w:t>
      </w:r>
      <w:r w:rsidRPr="008F04B4">
        <w:t>he PhD Chapter functionaries</w:t>
      </w:r>
      <w:r w:rsidR="00074306">
        <w:t xml:space="preserve"> – with exceptions for the </w:t>
      </w:r>
      <w:r w:rsidR="006A7066">
        <w:t xml:space="preserve">PhD Chapter </w:t>
      </w:r>
      <w:r w:rsidR="00074306">
        <w:t>Auditors –</w:t>
      </w:r>
      <w:r w:rsidRPr="008F04B4">
        <w:t xml:space="preserve"> must be members of the PhD Chap</w:t>
      </w:r>
      <w:r>
        <w:t>ter.</w:t>
      </w:r>
      <w:r w:rsidR="002A716C" w:rsidRPr="002A716C">
        <w:rPr>
          <w:color w:val="FF0000"/>
        </w:rPr>
        <w:t xml:space="preserve"> </w:t>
      </w:r>
      <w:r w:rsidR="002A716C" w:rsidRPr="00BF63D5">
        <w:rPr>
          <w:color w:val="FF0000"/>
        </w:rPr>
        <w:t>[</w:t>
      </w:r>
      <w:r w:rsidR="002A716C">
        <w:rPr>
          <w:color w:val="FF0000"/>
        </w:rPr>
        <w:t>old 5.7]</w:t>
      </w:r>
    </w:p>
    <w:p w14:paraId="6240AD47" w14:textId="77777777" w:rsidR="00BF2DBA" w:rsidRDefault="00BF2DBA" w:rsidP="00BF2DBA">
      <w:pPr>
        <w:pStyle w:val="Articletitle"/>
      </w:pPr>
      <w:r>
        <w:t>Responsibilities</w:t>
      </w:r>
    </w:p>
    <w:p w14:paraId="66445A4D" w14:textId="38BE51D8" w:rsidR="00BF2DBA" w:rsidRDefault="00BF2DBA" w:rsidP="00BF2DBA">
      <w:pPr>
        <w:pStyle w:val="Articlebody"/>
      </w:pPr>
      <w:r>
        <w:t>A PhD Chapter Functionary is accountable before the PhD Chapter Meeting.</w:t>
      </w:r>
      <w:r w:rsidR="002A716C" w:rsidRPr="002A716C">
        <w:rPr>
          <w:color w:val="FF0000"/>
        </w:rPr>
        <w:t xml:space="preserve"> </w:t>
      </w:r>
      <w:r w:rsidR="002A716C" w:rsidRPr="00BF63D5">
        <w:rPr>
          <w:color w:val="FF0000"/>
        </w:rPr>
        <w:t>[</w:t>
      </w:r>
      <w:r w:rsidR="002A716C">
        <w:rPr>
          <w:color w:val="FF0000"/>
        </w:rPr>
        <w:t>old 5.8]</w:t>
      </w:r>
    </w:p>
    <w:p w14:paraId="6749302F" w14:textId="77777777" w:rsidR="00BF2DBA" w:rsidRDefault="00BF2DBA" w:rsidP="00BF2DBA">
      <w:pPr>
        <w:pStyle w:val="Articletitle"/>
      </w:pPr>
      <w:r>
        <w:t>Activities</w:t>
      </w:r>
    </w:p>
    <w:p w14:paraId="3B73BDAF" w14:textId="75133911" w:rsidR="00BF2DBA" w:rsidRPr="00BF2DBA" w:rsidRDefault="00BF2DBA" w:rsidP="00BF2DBA">
      <w:pPr>
        <w:pStyle w:val="Articlebody"/>
      </w:pPr>
      <w:r>
        <w:t>All the activities of the PhD Chapter Functionaries, except for PhD Chapter Auditors, are subject to the PhD Chapter Board.</w:t>
      </w:r>
      <w:r w:rsidR="002A716C" w:rsidRPr="002A716C">
        <w:rPr>
          <w:color w:val="FF0000"/>
        </w:rPr>
        <w:t xml:space="preserve"> </w:t>
      </w:r>
      <w:r w:rsidR="002A716C" w:rsidRPr="00BF63D5">
        <w:rPr>
          <w:color w:val="FF0000"/>
        </w:rPr>
        <w:t>[</w:t>
      </w:r>
      <w:r w:rsidR="002A716C">
        <w:rPr>
          <w:color w:val="FF0000"/>
        </w:rPr>
        <w:t>old 5.7]</w:t>
      </w:r>
    </w:p>
    <w:p w14:paraId="0B604D42" w14:textId="375A098D" w:rsidR="00306E80" w:rsidRDefault="006A7066" w:rsidP="00306E80">
      <w:pPr>
        <w:pStyle w:val="Articletitle"/>
      </w:pPr>
      <w:r>
        <w:t>PhD Chapter</w:t>
      </w:r>
      <w:r w:rsidR="00306E80">
        <w:t xml:space="preserve"> student representatives at the THS Student Council</w:t>
      </w:r>
    </w:p>
    <w:p w14:paraId="2D1F4F72" w14:textId="26C31A34" w:rsidR="00306E80" w:rsidRPr="003F4DB8" w:rsidRDefault="00306E80" w:rsidP="00306E80">
      <w:pPr>
        <w:pStyle w:val="Articlebody"/>
        <w:rPr>
          <w:highlight w:val="yellow"/>
        </w:rPr>
      </w:pPr>
      <w:r w:rsidRPr="003F4DB8">
        <w:rPr>
          <w:highlight w:val="yellow"/>
        </w:rPr>
        <w:t>The PhD Chapter has the right to be represented at the THS Student Council</w:t>
      </w:r>
      <w:r w:rsidR="00B6335A" w:rsidRPr="003F4DB8">
        <w:rPr>
          <w:highlight w:val="yellow"/>
        </w:rPr>
        <w:t xml:space="preserve"> (KF)</w:t>
      </w:r>
      <w:r w:rsidRPr="003F4DB8">
        <w:rPr>
          <w:highlight w:val="yellow"/>
        </w:rPr>
        <w:t xml:space="preserve"> by </w:t>
      </w:r>
      <w:r w:rsidR="006A7066" w:rsidRPr="003F4DB8">
        <w:rPr>
          <w:highlight w:val="yellow"/>
        </w:rPr>
        <w:t>PhD Chapter</w:t>
      </w:r>
      <w:r w:rsidRPr="003F4DB8">
        <w:rPr>
          <w:highlight w:val="yellow"/>
        </w:rPr>
        <w:t xml:space="preserve"> student representatives.</w:t>
      </w:r>
    </w:p>
    <w:p w14:paraId="52120298" w14:textId="3C947EF9" w:rsidR="00E61030" w:rsidRPr="00E61030" w:rsidRDefault="00E61030" w:rsidP="00E61030">
      <w:pPr>
        <w:pStyle w:val="Articlesubtitle"/>
        <w:numPr>
          <w:ilvl w:val="0"/>
          <w:numId w:val="0"/>
        </w:numPr>
        <w:ind w:left="720"/>
      </w:pPr>
      <w:r w:rsidRPr="003F4DB8">
        <w:rPr>
          <w:highlight w:val="yellow"/>
        </w:rPr>
        <w:t>The number of positions is established yearly by THS, depending on the number of members of the PhD Chapter.</w:t>
      </w:r>
      <w:r w:rsidR="003F4DB8" w:rsidRPr="003F4DB8">
        <w:rPr>
          <w:color w:val="FF0000"/>
        </w:rPr>
        <w:t xml:space="preserve"> </w:t>
      </w:r>
      <w:r w:rsidR="003F4DB8" w:rsidRPr="00BF63D5">
        <w:rPr>
          <w:color w:val="FF0000"/>
        </w:rPr>
        <w:t>[</w:t>
      </w:r>
      <w:r w:rsidR="003F4DB8">
        <w:rPr>
          <w:color w:val="FF0000"/>
        </w:rPr>
        <w:t>NEW]</w:t>
      </w:r>
    </w:p>
    <w:p w14:paraId="2FC75C07" w14:textId="6F3FBFAD" w:rsidR="00870B7E" w:rsidRDefault="006A7066" w:rsidP="00870B7E">
      <w:pPr>
        <w:pStyle w:val="Articletitle"/>
      </w:pPr>
      <w:r>
        <w:t>PhD Chapter Auditors</w:t>
      </w:r>
    </w:p>
    <w:p w14:paraId="676EA0F3" w14:textId="0E224C64" w:rsidR="00870B7E" w:rsidRDefault="00870B7E" w:rsidP="00870B7E">
      <w:pPr>
        <w:pStyle w:val="Articlesubtitle"/>
      </w:pPr>
      <w:r>
        <w:t>Composition</w:t>
      </w:r>
    </w:p>
    <w:p w14:paraId="66D0D87E" w14:textId="10039630" w:rsidR="00870B7E" w:rsidRDefault="00F944D6" w:rsidP="00870B7E">
      <w:pPr>
        <w:pStyle w:val="Articlebody"/>
      </w:pPr>
      <w:r>
        <w:t xml:space="preserve">The PhD Chapter Auditors consist of two Auditors and </w:t>
      </w:r>
      <w:r w:rsidRPr="00956282">
        <w:rPr>
          <w:highlight w:val="yellow"/>
        </w:rPr>
        <w:t>one Deputy Auditor</w:t>
      </w:r>
      <w:r>
        <w:t xml:space="preserve"> chosen by the PhD Chapter Meeting. Both Auditors must sign the audit report.</w:t>
      </w:r>
      <w:r w:rsidR="00956282" w:rsidRPr="00956282">
        <w:rPr>
          <w:color w:val="FF0000"/>
        </w:rPr>
        <w:t xml:space="preserve"> </w:t>
      </w:r>
      <w:r w:rsidR="00956282" w:rsidRPr="00BF63D5">
        <w:rPr>
          <w:color w:val="FF0000"/>
        </w:rPr>
        <w:t>[</w:t>
      </w:r>
      <w:r w:rsidR="00956282">
        <w:rPr>
          <w:color w:val="FF0000"/>
        </w:rPr>
        <w:t>old 9.1 – It adds the Deputy Auditor</w:t>
      </w:r>
      <w:r w:rsidR="00956282">
        <w:rPr>
          <w:color w:val="FF0000"/>
        </w:rPr>
        <w:t>]</w:t>
      </w:r>
    </w:p>
    <w:p w14:paraId="5E8AA775" w14:textId="01F88F88" w:rsidR="00870B7E" w:rsidRDefault="00870B7E" w:rsidP="00870B7E">
      <w:pPr>
        <w:pStyle w:val="Articlesubtitle"/>
      </w:pPr>
      <w:r>
        <w:t>Entitlements</w:t>
      </w:r>
    </w:p>
    <w:p w14:paraId="258F3590" w14:textId="1BAA2002" w:rsidR="00F944D6" w:rsidRDefault="00F944D6" w:rsidP="00F944D6">
      <w:pPr>
        <w:pStyle w:val="Articlebody"/>
      </w:pPr>
      <w:r>
        <w:t>The auditors are entitled to:</w:t>
      </w:r>
      <w:r w:rsidR="0060401E" w:rsidRPr="0060401E">
        <w:rPr>
          <w:color w:val="FF0000"/>
        </w:rPr>
        <w:t xml:space="preserve"> </w:t>
      </w:r>
      <w:r w:rsidR="0060401E" w:rsidRPr="00BF63D5">
        <w:rPr>
          <w:color w:val="FF0000"/>
        </w:rPr>
        <w:t>[</w:t>
      </w:r>
      <w:r w:rsidR="0060401E">
        <w:rPr>
          <w:color w:val="FF0000"/>
        </w:rPr>
        <w:t xml:space="preserve">old </w:t>
      </w:r>
      <w:r w:rsidR="0060401E">
        <w:rPr>
          <w:color w:val="FF0000"/>
        </w:rPr>
        <w:t>9.2]</w:t>
      </w:r>
    </w:p>
    <w:p w14:paraId="35124C55" w14:textId="5696ECF4" w:rsidR="00F944D6" w:rsidRDefault="00F944D6" w:rsidP="00F944D6">
      <w:pPr>
        <w:pStyle w:val="Articlelist"/>
      </w:pPr>
      <w:r>
        <w:t>Have access to all accounting records, protocols and other documents at any time they so desire;</w:t>
      </w:r>
    </w:p>
    <w:p w14:paraId="770D3370" w14:textId="1F62691A" w:rsidR="00F944D6" w:rsidRDefault="00F944D6" w:rsidP="00F944D6">
      <w:pPr>
        <w:pStyle w:val="Articlelist"/>
      </w:pPr>
      <w:r>
        <w:t>Request and receive information regarding the PhD Chapter operations and management;</w:t>
      </w:r>
    </w:p>
    <w:p w14:paraId="30ED6C59" w14:textId="0F14B3B5" w:rsidR="00F944D6" w:rsidRDefault="00F944D6" w:rsidP="00F944D6">
      <w:pPr>
        <w:pStyle w:val="Articlelist"/>
      </w:pPr>
      <w:r>
        <w:t>Attend all the PhD Chapter Meetings and PhD Chapter Board Meetings with the rights to speak and put forth proposals;</w:t>
      </w:r>
    </w:p>
    <w:p w14:paraId="0BBB96D7" w14:textId="5221171E" w:rsidR="00870B7E" w:rsidRDefault="00870B7E" w:rsidP="00870B7E">
      <w:pPr>
        <w:pStyle w:val="Articlelist"/>
      </w:pPr>
      <w:r>
        <w:t>Convene any of the PhD Chapter Meetings and PhD Chapter Board Meetings.</w:t>
      </w:r>
    </w:p>
    <w:p w14:paraId="4964DF41" w14:textId="353D3FB5" w:rsidR="00870B7E" w:rsidRDefault="00870B7E" w:rsidP="00870B7E">
      <w:pPr>
        <w:pStyle w:val="Articlelist"/>
      </w:pPr>
      <w:r>
        <w:t>Call an Extra PhD Chapter Meeting</w:t>
      </w:r>
    </w:p>
    <w:p w14:paraId="37A701E3" w14:textId="0D4B5B1F" w:rsidR="00870B7E" w:rsidRPr="00870B7E" w:rsidRDefault="00870B7E" w:rsidP="00870B7E">
      <w:pPr>
        <w:pStyle w:val="Articlesubtitle"/>
      </w:pPr>
      <w:r>
        <w:t>Responsibilities</w:t>
      </w:r>
    </w:p>
    <w:p w14:paraId="687B4499" w14:textId="3365B3CE" w:rsidR="00870B7E" w:rsidRPr="00870B7E" w:rsidRDefault="00870B7E" w:rsidP="00870B7E">
      <w:pPr>
        <w:pStyle w:val="Articlesubtitle"/>
        <w:numPr>
          <w:ilvl w:val="0"/>
          <w:numId w:val="0"/>
        </w:numPr>
        <w:ind w:left="720"/>
      </w:pPr>
      <w:r>
        <w:t>The auditors are obliged to submit the audit report to the PhD Chapter Board at least 6 (six) working days before a meeting treating freedom from responsibility.</w:t>
      </w:r>
      <w:r w:rsidR="0060401E">
        <w:t xml:space="preserve"> </w:t>
      </w:r>
      <w:r w:rsidR="0060401E" w:rsidRPr="00BF63D5">
        <w:rPr>
          <w:color w:val="FF0000"/>
        </w:rPr>
        <w:t>[</w:t>
      </w:r>
      <w:r w:rsidR="0060401E">
        <w:rPr>
          <w:color w:val="FF0000"/>
        </w:rPr>
        <w:t>old 9.</w:t>
      </w:r>
      <w:r w:rsidR="0060401E">
        <w:rPr>
          <w:color w:val="FF0000"/>
        </w:rPr>
        <w:t>3]</w:t>
      </w:r>
    </w:p>
    <w:p w14:paraId="75A5A6E2" w14:textId="75AEEA68" w:rsidR="006A7066" w:rsidRDefault="006A7066" w:rsidP="006A7066">
      <w:pPr>
        <w:pStyle w:val="Articletitle"/>
      </w:pPr>
      <w:r>
        <w:t>PhD Chapter Nominating Committee</w:t>
      </w:r>
    </w:p>
    <w:p w14:paraId="4BC60EBE" w14:textId="678D7BBD" w:rsidR="00277B2A" w:rsidRDefault="00277B2A" w:rsidP="00277B2A">
      <w:pPr>
        <w:pStyle w:val="Articlesubtitle"/>
      </w:pPr>
      <w:r>
        <w:t>Composition</w:t>
      </w:r>
    </w:p>
    <w:p w14:paraId="26270F82" w14:textId="773B8EE3" w:rsidR="005D47A5" w:rsidRDefault="005D47A5" w:rsidP="005D47A5">
      <w:pPr>
        <w:pStyle w:val="Articlebody"/>
      </w:pPr>
      <w:r>
        <w:t xml:space="preserve">The PhD Chapter Nominating Committee consists of 3 (three) to 5 (five) people, with a maximum of 1 (one) person who is not a member of the PhD Chapter, and with current or former PhD Chapter Board </w:t>
      </w:r>
      <w:r w:rsidR="005F1343">
        <w:t>forming a simple majority.</w:t>
      </w:r>
      <w:r w:rsidR="001E2F4B" w:rsidRPr="001E2F4B">
        <w:rPr>
          <w:color w:val="FF0000"/>
        </w:rPr>
        <w:t xml:space="preserve"> </w:t>
      </w:r>
      <w:r w:rsidR="001E2F4B" w:rsidRPr="00BF63D5">
        <w:rPr>
          <w:color w:val="FF0000"/>
        </w:rPr>
        <w:t>[</w:t>
      </w:r>
      <w:r w:rsidR="001E2F4B">
        <w:rPr>
          <w:color w:val="FF0000"/>
        </w:rPr>
        <w:t>old 13.1</w:t>
      </w:r>
      <w:r w:rsidR="001E2F4B">
        <w:rPr>
          <w:color w:val="FF0000"/>
        </w:rPr>
        <w:t>]</w:t>
      </w:r>
    </w:p>
    <w:p w14:paraId="021ED130" w14:textId="6C3F0937" w:rsidR="00277B2A" w:rsidRDefault="00277B2A" w:rsidP="00277B2A">
      <w:pPr>
        <w:pStyle w:val="Articlesubtitle"/>
      </w:pPr>
      <w:r>
        <w:lastRenderedPageBreak/>
        <w:t>Elections</w:t>
      </w:r>
    </w:p>
    <w:p w14:paraId="73B18B6B" w14:textId="29AFB095" w:rsidR="00512776" w:rsidRDefault="00277B2A" w:rsidP="00512776">
      <w:pPr>
        <w:pStyle w:val="Articlebody"/>
      </w:pPr>
      <w:r w:rsidRPr="001E2F4B">
        <w:rPr>
          <w:highlight w:val="yellow"/>
        </w:rPr>
        <w:t>The PhD Chapter Nominating Committee is elected by the PhD Chapter Winter Meeting.</w:t>
      </w:r>
      <w:r w:rsidR="001E2F4B" w:rsidRPr="001E2F4B">
        <w:rPr>
          <w:color w:val="FF0000"/>
        </w:rPr>
        <w:t xml:space="preserve"> </w:t>
      </w:r>
      <w:r w:rsidR="001E2F4B" w:rsidRPr="00BF63D5">
        <w:rPr>
          <w:color w:val="FF0000"/>
        </w:rPr>
        <w:t>[</w:t>
      </w:r>
      <w:r w:rsidR="001E2F4B">
        <w:rPr>
          <w:color w:val="FF0000"/>
        </w:rPr>
        <w:t>NEW – Referring to what is said in Section 2.8.1.d</w:t>
      </w:r>
      <w:r w:rsidR="001E2F4B">
        <w:rPr>
          <w:color w:val="FF0000"/>
        </w:rPr>
        <w:t>]</w:t>
      </w:r>
    </w:p>
    <w:p w14:paraId="6BEFF547" w14:textId="3AB3F0A2" w:rsidR="00277B2A" w:rsidRDefault="00277B2A" w:rsidP="00277B2A">
      <w:pPr>
        <w:pStyle w:val="Articlesubtitle"/>
      </w:pPr>
      <w:r>
        <w:t>Responsibilities</w:t>
      </w:r>
    </w:p>
    <w:p w14:paraId="270284D7" w14:textId="0C557470" w:rsidR="00277B2A" w:rsidRDefault="00277B2A" w:rsidP="00277B2A">
      <w:pPr>
        <w:pStyle w:val="Articlesubtitle"/>
        <w:numPr>
          <w:ilvl w:val="0"/>
          <w:numId w:val="0"/>
        </w:numPr>
        <w:ind w:left="720"/>
      </w:pPr>
      <w:r>
        <w:t>The duties of the PhD Chapter Nominating Committee are to:</w:t>
      </w:r>
      <w:r w:rsidR="001E2F4B" w:rsidRPr="001E2F4B">
        <w:rPr>
          <w:color w:val="FF0000"/>
        </w:rPr>
        <w:t xml:space="preserve"> </w:t>
      </w:r>
      <w:r w:rsidR="001E2F4B" w:rsidRPr="00BF63D5">
        <w:rPr>
          <w:color w:val="FF0000"/>
        </w:rPr>
        <w:t>[</w:t>
      </w:r>
      <w:r w:rsidR="001E2F4B">
        <w:rPr>
          <w:color w:val="FF0000"/>
        </w:rPr>
        <w:t>old 13</w:t>
      </w:r>
      <w:r w:rsidR="001E2F4B">
        <w:rPr>
          <w:color w:val="FF0000"/>
        </w:rPr>
        <w:t>.</w:t>
      </w:r>
      <w:r w:rsidR="001E2F4B">
        <w:rPr>
          <w:color w:val="FF0000"/>
        </w:rPr>
        <w:t>2</w:t>
      </w:r>
      <w:r w:rsidR="001E2F4B">
        <w:rPr>
          <w:color w:val="FF0000"/>
        </w:rPr>
        <w:t>]</w:t>
      </w:r>
    </w:p>
    <w:p w14:paraId="04FE7644" w14:textId="31FF6A60" w:rsidR="00277B2A" w:rsidRDefault="00277B2A" w:rsidP="00277B2A">
      <w:pPr>
        <w:pStyle w:val="Articlelist"/>
      </w:pPr>
      <w:r>
        <w:t>Interview candidates for the PhD Chapter Board and if required consult third parties for relevant information;</w:t>
      </w:r>
    </w:p>
    <w:p w14:paraId="310BB957" w14:textId="3557AB99" w:rsidR="00277B2A" w:rsidRDefault="00277B2A" w:rsidP="00277B2A">
      <w:pPr>
        <w:pStyle w:val="Articlelist"/>
      </w:pPr>
      <w:r>
        <w:t>Propose nominations to the PhD Chapter Board. Nominations are established through single majority of the committee.</w:t>
      </w:r>
    </w:p>
    <w:p w14:paraId="679E0CA3" w14:textId="73D21066" w:rsidR="00277B2A" w:rsidRDefault="00277B2A" w:rsidP="00277B2A">
      <w:pPr>
        <w:pStyle w:val="Articlesubtitle"/>
      </w:pPr>
      <w:r>
        <w:t>Compatibility of roles</w:t>
      </w:r>
    </w:p>
    <w:p w14:paraId="7F5ED303" w14:textId="2F711942" w:rsidR="00277B2A" w:rsidRPr="00277B2A" w:rsidRDefault="00277B2A" w:rsidP="00277B2A">
      <w:pPr>
        <w:pStyle w:val="Articlesubtitle"/>
        <w:numPr>
          <w:ilvl w:val="0"/>
          <w:numId w:val="0"/>
        </w:numPr>
        <w:ind w:left="720"/>
      </w:pPr>
      <w:r>
        <w:t>A member of the PhD Chapter Nominating Committee may not nominate themselves for any PhD Chapter Board or PhD Chapter Functionary position. Any potential conflict of interest, according to the standards of KTH, us to be stated by the PhD Chapter Nominating Committee members, in which case the PhD Chapter Board holds the right to exclude members from the committee.</w:t>
      </w:r>
      <w:r w:rsidR="001E2F4B" w:rsidRPr="001E2F4B">
        <w:rPr>
          <w:color w:val="FF0000"/>
        </w:rPr>
        <w:t xml:space="preserve"> </w:t>
      </w:r>
      <w:r w:rsidR="001E2F4B" w:rsidRPr="00BF63D5">
        <w:rPr>
          <w:color w:val="FF0000"/>
        </w:rPr>
        <w:t>[</w:t>
      </w:r>
      <w:r w:rsidR="001E2F4B">
        <w:rPr>
          <w:color w:val="FF0000"/>
        </w:rPr>
        <w:t>old 13.</w:t>
      </w:r>
      <w:r w:rsidR="001E2F4B">
        <w:rPr>
          <w:color w:val="FF0000"/>
        </w:rPr>
        <w:t>3</w:t>
      </w:r>
      <w:r w:rsidR="001E2F4B">
        <w:rPr>
          <w:color w:val="FF0000"/>
        </w:rPr>
        <w:t>]</w:t>
      </w:r>
    </w:p>
    <w:p w14:paraId="5F4DDAFE" w14:textId="6F7B7257" w:rsidR="00E32BB8" w:rsidRDefault="006A7066" w:rsidP="00E32BB8">
      <w:pPr>
        <w:pStyle w:val="Articletitle"/>
      </w:pPr>
      <w:r>
        <w:t>PhD Chapter Master of Ceremonies Group (MC group)</w:t>
      </w:r>
    </w:p>
    <w:p w14:paraId="0B985931" w14:textId="15FA3A52" w:rsidR="00E32BB8" w:rsidRPr="00E32BB8" w:rsidRDefault="00E32BB8" w:rsidP="00E32BB8">
      <w:pPr>
        <w:pStyle w:val="Articlesubtitle"/>
      </w:pPr>
      <w:r>
        <w:t>Name</w:t>
      </w:r>
    </w:p>
    <w:p w14:paraId="6FB17677" w14:textId="23D2FAB8" w:rsidR="00E32BB8" w:rsidRDefault="004248FA" w:rsidP="00E32BB8">
      <w:pPr>
        <w:pStyle w:val="Articlebody"/>
      </w:pPr>
      <w:r>
        <w:t xml:space="preserve">The </w:t>
      </w:r>
      <w:r w:rsidRPr="004248FA">
        <w:t>PhD Chapter Master of Ceremonies Group</w:t>
      </w:r>
      <w:r w:rsidR="00BD50C2">
        <w:t xml:space="preserve"> (MC Group)</w:t>
      </w:r>
      <w:r>
        <w:t xml:space="preserve"> is named Doktoranders </w:t>
      </w:r>
      <w:r w:rsidR="00E32BB8">
        <w:t>Integrerade Klubbmästeri, DrInK.</w:t>
      </w:r>
      <w:r w:rsidR="00F839CF">
        <w:t xml:space="preserve"> </w:t>
      </w:r>
      <w:r w:rsidR="00F839CF" w:rsidRPr="00BF63D5">
        <w:rPr>
          <w:color w:val="FF0000"/>
        </w:rPr>
        <w:t>[</w:t>
      </w:r>
      <w:r w:rsidR="00F839CF">
        <w:rPr>
          <w:color w:val="FF0000"/>
        </w:rPr>
        <w:t>old 10</w:t>
      </w:r>
      <w:r w:rsidR="00F839CF">
        <w:rPr>
          <w:color w:val="FF0000"/>
        </w:rPr>
        <w:t>.</w:t>
      </w:r>
      <w:r w:rsidR="00F839CF">
        <w:rPr>
          <w:color w:val="FF0000"/>
        </w:rPr>
        <w:t>1</w:t>
      </w:r>
      <w:r w:rsidR="00F839CF">
        <w:rPr>
          <w:color w:val="FF0000"/>
        </w:rPr>
        <w:t>]</w:t>
      </w:r>
    </w:p>
    <w:p w14:paraId="512B2ACD" w14:textId="73BC2F9C" w:rsidR="00E32BB8" w:rsidRPr="00E32BB8" w:rsidRDefault="00976429" w:rsidP="00E32BB8">
      <w:pPr>
        <w:pStyle w:val="Articlesubtitle"/>
      </w:pPr>
      <w:r>
        <w:t>Responsibilities</w:t>
      </w:r>
    </w:p>
    <w:p w14:paraId="4DCDC6DF" w14:textId="27A74DF1" w:rsidR="00E32BB8" w:rsidRPr="00E32BB8" w:rsidRDefault="00E32BB8" w:rsidP="00E32BB8">
      <w:pPr>
        <w:pStyle w:val="Articlebody"/>
      </w:pPr>
      <w:r>
        <w:t xml:space="preserve">The </w:t>
      </w:r>
      <w:r w:rsidRPr="004248FA">
        <w:t xml:space="preserve">PhD Chapter </w:t>
      </w:r>
      <w:r w:rsidR="00BD50C2">
        <w:t>MC</w:t>
      </w:r>
      <w:r w:rsidRPr="004248FA">
        <w:t xml:space="preserve"> Group</w:t>
      </w:r>
      <w:r w:rsidR="004248FA">
        <w:t xml:space="preserve"> is responsible for the PhD Chapter parties, pubs and recreational activities.</w:t>
      </w:r>
      <w:r w:rsidR="00F839CF">
        <w:t xml:space="preserve"> </w:t>
      </w:r>
      <w:r w:rsidR="00F839CF" w:rsidRPr="00BF63D5">
        <w:rPr>
          <w:color w:val="FF0000"/>
        </w:rPr>
        <w:t>[</w:t>
      </w:r>
      <w:r w:rsidR="00F839CF">
        <w:rPr>
          <w:color w:val="FF0000"/>
        </w:rPr>
        <w:t>old 10.1</w:t>
      </w:r>
      <w:r w:rsidR="00F839CF">
        <w:rPr>
          <w:color w:val="FF0000"/>
        </w:rPr>
        <w:t>]</w:t>
      </w:r>
    </w:p>
    <w:p w14:paraId="489C13F7" w14:textId="19FFD67B" w:rsidR="004248FA" w:rsidRDefault="00E32BB8" w:rsidP="00E32BB8">
      <w:pPr>
        <w:pStyle w:val="Articlesubtitle"/>
      </w:pPr>
      <w:r>
        <w:t>Composition</w:t>
      </w:r>
    </w:p>
    <w:p w14:paraId="6AE96BA5" w14:textId="479CC9B5" w:rsidR="00E32BB8" w:rsidRDefault="00E32BB8" w:rsidP="00E32BB8">
      <w:pPr>
        <w:pStyle w:val="Articlesubtitle"/>
        <w:numPr>
          <w:ilvl w:val="0"/>
          <w:numId w:val="0"/>
        </w:numPr>
        <w:ind w:left="720"/>
      </w:pPr>
      <w:r>
        <w:t xml:space="preserve">The </w:t>
      </w:r>
      <w:r w:rsidRPr="004248FA">
        <w:t xml:space="preserve">PhD Chapter </w:t>
      </w:r>
      <w:r w:rsidR="00BD50C2">
        <w:t>MC</w:t>
      </w:r>
      <w:r w:rsidRPr="004248FA">
        <w:t xml:space="preserve"> Group</w:t>
      </w:r>
      <w:r>
        <w:t xml:space="preserve"> consists of:</w:t>
      </w:r>
      <w:r w:rsidR="00F839CF" w:rsidRPr="00F839CF">
        <w:rPr>
          <w:color w:val="FF0000"/>
        </w:rPr>
        <w:t xml:space="preserve"> </w:t>
      </w:r>
      <w:r w:rsidR="00F839CF" w:rsidRPr="00BF63D5">
        <w:rPr>
          <w:color w:val="FF0000"/>
        </w:rPr>
        <w:t>[</w:t>
      </w:r>
      <w:r w:rsidR="00F839CF">
        <w:rPr>
          <w:color w:val="FF0000"/>
        </w:rPr>
        <w:t>old 10.2</w:t>
      </w:r>
      <w:r w:rsidR="00F839CF">
        <w:rPr>
          <w:color w:val="FF0000"/>
        </w:rPr>
        <w:t>]</w:t>
      </w:r>
    </w:p>
    <w:p w14:paraId="20A61411" w14:textId="1236157C" w:rsidR="00E32BB8" w:rsidRDefault="00E32BB8" w:rsidP="00E32BB8">
      <w:pPr>
        <w:pStyle w:val="Articlelist"/>
      </w:pPr>
      <w:r>
        <w:t xml:space="preserve">The </w:t>
      </w:r>
      <w:r w:rsidRPr="004248FA">
        <w:t xml:space="preserve">PhD Chapter </w:t>
      </w:r>
      <w:r>
        <w:t>Master of Ceremonies;</w:t>
      </w:r>
    </w:p>
    <w:p w14:paraId="3FE2E4D7" w14:textId="57F05343" w:rsidR="00E32BB8" w:rsidRDefault="00E32BB8" w:rsidP="00E32BB8">
      <w:pPr>
        <w:pStyle w:val="Articlelist"/>
      </w:pPr>
      <w:r>
        <w:t xml:space="preserve">An appropriate number of </w:t>
      </w:r>
      <w:r w:rsidRPr="004248FA">
        <w:t>PhD Chapter</w:t>
      </w:r>
      <w:r w:rsidR="00BD50C2">
        <w:t xml:space="preserve"> Stewards.</w:t>
      </w:r>
    </w:p>
    <w:p w14:paraId="3F73C8EF" w14:textId="02F42A8C" w:rsidR="00BD50C2" w:rsidRDefault="00BD50C2" w:rsidP="00BD50C2">
      <w:pPr>
        <w:pStyle w:val="Articlesubtitle"/>
      </w:pPr>
      <w:r w:rsidRPr="004248FA">
        <w:t xml:space="preserve">PhD Chapter </w:t>
      </w:r>
      <w:r>
        <w:t>Master of Ceremonies</w:t>
      </w:r>
    </w:p>
    <w:p w14:paraId="6C10EC70" w14:textId="4A6BDBE0" w:rsidR="00BD50C2" w:rsidRDefault="00BD50C2" w:rsidP="00BD50C2">
      <w:pPr>
        <w:pStyle w:val="Articlesubtitle"/>
        <w:numPr>
          <w:ilvl w:val="0"/>
          <w:numId w:val="0"/>
        </w:numPr>
        <w:ind w:left="720"/>
      </w:pPr>
      <w:r>
        <w:t xml:space="preserve">The </w:t>
      </w:r>
      <w:r w:rsidRPr="004248FA">
        <w:t xml:space="preserve">PhD Chapter </w:t>
      </w:r>
      <w:r>
        <w:t xml:space="preserve">Master of Ceremonies leads and is responsible for the </w:t>
      </w:r>
      <w:r w:rsidRPr="004248FA">
        <w:t xml:space="preserve">PhD Chapter </w:t>
      </w:r>
      <w:r>
        <w:t xml:space="preserve">MC group operations and functions as a host/hostess at </w:t>
      </w:r>
      <w:r w:rsidRPr="004248FA">
        <w:t xml:space="preserve">PhD Chapter </w:t>
      </w:r>
      <w:r>
        <w:t>MC Group events.</w:t>
      </w:r>
      <w:r w:rsidR="00F839CF" w:rsidRPr="00F839CF">
        <w:rPr>
          <w:color w:val="FF0000"/>
        </w:rPr>
        <w:t xml:space="preserve"> </w:t>
      </w:r>
      <w:r w:rsidR="00F839CF" w:rsidRPr="00BF63D5">
        <w:rPr>
          <w:color w:val="FF0000"/>
        </w:rPr>
        <w:t>[</w:t>
      </w:r>
      <w:r w:rsidR="00F839CF">
        <w:rPr>
          <w:color w:val="FF0000"/>
        </w:rPr>
        <w:t>old 10.3</w:t>
      </w:r>
      <w:r w:rsidR="00F839CF">
        <w:rPr>
          <w:color w:val="FF0000"/>
        </w:rPr>
        <w:t>]</w:t>
      </w:r>
    </w:p>
    <w:p w14:paraId="390441BF" w14:textId="29BBF321" w:rsidR="00BD50C2" w:rsidRDefault="00BD50C2" w:rsidP="00BD50C2">
      <w:pPr>
        <w:pStyle w:val="Articlesubtitle"/>
      </w:pPr>
      <w:r w:rsidRPr="004248FA">
        <w:t xml:space="preserve">PhD Chapter </w:t>
      </w:r>
      <w:r>
        <w:t>Steward</w:t>
      </w:r>
    </w:p>
    <w:p w14:paraId="5700F6A8" w14:textId="6190EC80" w:rsidR="004248FA" w:rsidRPr="004248FA" w:rsidRDefault="00BD50C2" w:rsidP="00CE1DDD">
      <w:pPr>
        <w:pStyle w:val="Articlesubtitle"/>
        <w:numPr>
          <w:ilvl w:val="0"/>
          <w:numId w:val="0"/>
        </w:numPr>
        <w:ind w:left="720"/>
      </w:pPr>
      <w:r>
        <w:t xml:space="preserve">The PhD Chapter Steward task is to assist the </w:t>
      </w:r>
      <w:r w:rsidRPr="004248FA">
        <w:t xml:space="preserve">PhD Chapter </w:t>
      </w:r>
      <w:r>
        <w:t>Master of Ceremonies in their work in the best possible way.</w:t>
      </w:r>
      <w:r w:rsidR="00F839CF" w:rsidRPr="00F839CF">
        <w:rPr>
          <w:color w:val="FF0000"/>
        </w:rPr>
        <w:t xml:space="preserve"> </w:t>
      </w:r>
      <w:r w:rsidR="00F839CF" w:rsidRPr="00BF63D5">
        <w:rPr>
          <w:color w:val="FF0000"/>
        </w:rPr>
        <w:t>[</w:t>
      </w:r>
      <w:r w:rsidR="00F839CF">
        <w:rPr>
          <w:color w:val="FF0000"/>
        </w:rPr>
        <w:t>old 10.4</w:t>
      </w:r>
      <w:r w:rsidR="00F839CF">
        <w:rPr>
          <w:color w:val="FF0000"/>
        </w:rPr>
        <w:t>]</w:t>
      </w:r>
    </w:p>
    <w:p w14:paraId="7DAE0C84" w14:textId="19E95689" w:rsidR="00BF2DBA" w:rsidRPr="00BF2DBA" w:rsidRDefault="00BF2DBA" w:rsidP="00BF2DBA">
      <w:pPr>
        <w:pStyle w:val="Articletitle"/>
      </w:pPr>
      <w:r>
        <w:t xml:space="preserve">PhD Chapter Standard Bearer </w:t>
      </w:r>
      <w:r w:rsidR="00A95547">
        <w:t>Group</w:t>
      </w:r>
    </w:p>
    <w:p w14:paraId="31D9811A" w14:textId="77777777" w:rsidR="00466859" w:rsidRDefault="00466859" w:rsidP="00466859">
      <w:pPr>
        <w:pStyle w:val="Articlesubtitle"/>
      </w:pPr>
      <w:r>
        <w:t>Composition</w:t>
      </w:r>
    </w:p>
    <w:p w14:paraId="18179B3D" w14:textId="7E341778" w:rsidR="00466859" w:rsidRDefault="00466859" w:rsidP="00466859">
      <w:pPr>
        <w:pStyle w:val="Articlesubtitle"/>
        <w:numPr>
          <w:ilvl w:val="0"/>
          <w:numId w:val="0"/>
        </w:numPr>
        <w:ind w:left="720"/>
      </w:pPr>
      <w:r>
        <w:t xml:space="preserve">The </w:t>
      </w:r>
      <w:r w:rsidRPr="004248FA">
        <w:t xml:space="preserve">PhD Chapter </w:t>
      </w:r>
      <w:r>
        <w:t>Standard Bearer</w:t>
      </w:r>
      <w:r w:rsidRPr="004248FA">
        <w:t xml:space="preserve"> Group</w:t>
      </w:r>
      <w:r>
        <w:t xml:space="preserve"> consists of:</w:t>
      </w:r>
      <w:r w:rsidR="006C34C5" w:rsidRPr="00F839CF">
        <w:rPr>
          <w:color w:val="FF0000"/>
        </w:rPr>
        <w:t xml:space="preserve"> </w:t>
      </w:r>
      <w:r w:rsidR="006C34C5" w:rsidRPr="00BF63D5">
        <w:rPr>
          <w:color w:val="FF0000"/>
        </w:rPr>
        <w:t>[</w:t>
      </w:r>
      <w:r w:rsidR="006C34C5">
        <w:rPr>
          <w:color w:val="FF0000"/>
        </w:rPr>
        <w:t>old 12.1</w:t>
      </w:r>
      <w:r w:rsidR="006C34C5">
        <w:rPr>
          <w:color w:val="FF0000"/>
        </w:rPr>
        <w:t>]</w:t>
      </w:r>
    </w:p>
    <w:p w14:paraId="5CAB44D5" w14:textId="65083DB4" w:rsidR="00466859" w:rsidRDefault="00466859" w:rsidP="00466859">
      <w:pPr>
        <w:pStyle w:val="Articlelist"/>
      </w:pPr>
      <w:r>
        <w:t>The PhD Chapter Standard Bearer;</w:t>
      </w:r>
    </w:p>
    <w:p w14:paraId="317C8445" w14:textId="2D4EFF49" w:rsidR="00466859" w:rsidRDefault="00466859" w:rsidP="00466859">
      <w:pPr>
        <w:pStyle w:val="Articlelist"/>
      </w:pPr>
      <w:r>
        <w:lastRenderedPageBreak/>
        <w:t>The PhD Chapter Vice Standard Bearer.</w:t>
      </w:r>
    </w:p>
    <w:p w14:paraId="1F71C634" w14:textId="65EB6202" w:rsidR="00466859" w:rsidRDefault="00466859" w:rsidP="00466859">
      <w:pPr>
        <w:pStyle w:val="Articlesubtitle"/>
      </w:pPr>
      <w:r>
        <w:t>Responsibilities</w:t>
      </w:r>
    </w:p>
    <w:p w14:paraId="6ACD6D6A" w14:textId="14D69077" w:rsidR="00466859" w:rsidRDefault="00466859" w:rsidP="00466859">
      <w:pPr>
        <w:pStyle w:val="Articlesubtitle"/>
        <w:numPr>
          <w:ilvl w:val="0"/>
          <w:numId w:val="0"/>
        </w:numPr>
        <w:ind w:left="720"/>
      </w:pPr>
      <w:r>
        <w:t xml:space="preserve">The </w:t>
      </w:r>
      <w:r w:rsidRPr="004248FA">
        <w:t xml:space="preserve">PhD Chapter </w:t>
      </w:r>
      <w:r>
        <w:t>Standard Bearer</w:t>
      </w:r>
      <w:r w:rsidRPr="004248FA">
        <w:t xml:space="preserve"> Group</w:t>
      </w:r>
      <w:r>
        <w:t xml:space="preserve"> is responsible for bearing the PhD Chapter Standard on the occasions where it is required. This includes the academic ceremonies of KTH and SSCO.</w:t>
      </w:r>
      <w:r w:rsidR="006C34C5" w:rsidRPr="006C34C5">
        <w:rPr>
          <w:color w:val="FF0000"/>
        </w:rPr>
        <w:t xml:space="preserve"> </w:t>
      </w:r>
      <w:r w:rsidR="006C34C5" w:rsidRPr="00BF63D5">
        <w:rPr>
          <w:color w:val="FF0000"/>
        </w:rPr>
        <w:t>[</w:t>
      </w:r>
      <w:r w:rsidR="006C34C5">
        <w:rPr>
          <w:color w:val="FF0000"/>
        </w:rPr>
        <w:t>old 12</w:t>
      </w:r>
      <w:r w:rsidR="006C34C5">
        <w:rPr>
          <w:color w:val="FF0000"/>
        </w:rPr>
        <w:t>.2</w:t>
      </w:r>
      <w:r w:rsidR="006C34C5">
        <w:rPr>
          <w:color w:val="FF0000"/>
        </w:rPr>
        <w:t>]</w:t>
      </w:r>
    </w:p>
    <w:p w14:paraId="3F8329C9" w14:textId="034D6B53" w:rsidR="00466859" w:rsidRDefault="00466859" w:rsidP="00466859">
      <w:pPr>
        <w:pStyle w:val="Articlesubtitle"/>
        <w:numPr>
          <w:ilvl w:val="0"/>
          <w:numId w:val="0"/>
        </w:numPr>
        <w:ind w:left="720"/>
      </w:pPr>
      <w:r>
        <w:t>For the ceremonies where only one standard bearer is allowed to participate, the PhD Chapter Standard Bearer has the formal responsibility to bear the PhD Chapter Standard</w:t>
      </w:r>
      <w:r w:rsidR="00DC22D8">
        <w:t>, given that attendance at the majority of the ceremonies has been fulfilled, unless agreed otherwise within the PhD Chapter Standard Bearer Group and confirmed by the PhD Chapter Chairperson.</w:t>
      </w:r>
      <w:r w:rsidR="006C34C5" w:rsidRPr="006C34C5">
        <w:rPr>
          <w:color w:val="FF0000"/>
        </w:rPr>
        <w:t xml:space="preserve"> </w:t>
      </w:r>
      <w:r w:rsidR="006C34C5" w:rsidRPr="00BF63D5">
        <w:rPr>
          <w:color w:val="FF0000"/>
        </w:rPr>
        <w:t>[</w:t>
      </w:r>
      <w:r w:rsidR="006C34C5">
        <w:rPr>
          <w:color w:val="FF0000"/>
        </w:rPr>
        <w:t>old 12</w:t>
      </w:r>
      <w:r w:rsidR="006C34C5">
        <w:rPr>
          <w:color w:val="FF0000"/>
        </w:rPr>
        <w:t>.3</w:t>
      </w:r>
      <w:r w:rsidR="006C34C5">
        <w:rPr>
          <w:color w:val="FF0000"/>
        </w:rPr>
        <w:t>]</w:t>
      </w:r>
    </w:p>
    <w:p w14:paraId="722C6BE4" w14:textId="5EE6A3CE" w:rsidR="000921BB" w:rsidRDefault="000921BB" w:rsidP="000921BB">
      <w:pPr>
        <w:pStyle w:val="Articlesubtitle"/>
      </w:pPr>
      <w:r>
        <w:t>Vacancy or unavailability</w:t>
      </w:r>
    </w:p>
    <w:p w14:paraId="2A84F846" w14:textId="4B1E67E3" w:rsidR="00DC22D8" w:rsidRDefault="00DC22D8" w:rsidP="00466859">
      <w:pPr>
        <w:pStyle w:val="Articlesubtitle"/>
        <w:numPr>
          <w:ilvl w:val="0"/>
          <w:numId w:val="0"/>
        </w:numPr>
        <w:ind w:left="720"/>
      </w:pPr>
      <w:r>
        <w:t xml:space="preserve">If </w:t>
      </w:r>
      <w:r w:rsidR="000921BB">
        <w:t xml:space="preserve">both </w:t>
      </w:r>
      <w:r>
        <w:t xml:space="preserve">the PhD Chapter Standard Bearer and the PhD Chapter Vice Standard Bearer are </w:t>
      </w:r>
      <w:r w:rsidR="000921BB">
        <w:t xml:space="preserve">vacant or </w:t>
      </w:r>
      <w:r>
        <w:t xml:space="preserve">unable to </w:t>
      </w:r>
      <w:r w:rsidR="000921BB">
        <w:t xml:space="preserve">represent the PhD Chapter at </w:t>
      </w:r>
      <w:r>
        <w:t>an event</w:t>
      </w:r>
      <w:r w:rsidR="000921BB">
        <w:t>, the PhD Chapter Chairperson assigns a stand-in standard bearer to the event.</w:t>
      </w:r>
      <w:r w:rsidR="006C34C5" w:rsidRPr="006C34C5">
        <w:rPr>
          <w:color w:val="FF0000"/>
        </w:rPr>
        <w:t xml:space="preserve"> </w:t>
      </w:r>
      <w:r w:rsidR="006C34C5" w:rsidRPr="00BF63D5">
        <w:rPr>
          <w:color w:val="FF0000"/>
        </w:rPr>
        <w:t>[</w:t>
      </w:r>
      <w:r w:rsidR="006C34C5">
        <w:rPr>
          <w:color w:val="FF0000"/>
        </w:rPr>
        <w:t>old 12</w:t>
      </w:r>
      <w:r w:rsidR="006C34C5">
        <w:rPr>
          <w:color w:val="FF0000"/>
        </w:rPr>
        <w:t>.4</w:t>
      </w:r>
      <w:r w:rsidR="006C34C5">
        <w:rPr>
          <w:color w:val="FF0000"/>
        </w:rPr>
        <w:t>]</w:t>
      </w:r>
    </w:p>
    <w:p w14:paraId="08DFE8CD" w14:textId="77777777" w:rsidR="00F631E0" w:rsidRPr="00466859" w:rsidRDefault="00F631E0" w:rsidP="00466859">
      <w:pPr>
        <w:pStyle w:val="Articlesubtitle"/>
        <w:numPr>
          <w:ilvl w:val="0"/>
          <w:numId w:val="0"/>
        </w:numPr>
        <w:ind w:left="720"/>
      </w:pPr>
    </w:p>
    <w:p w14:paraId="76EBABF9" w14:textId="0EDE7AA2" w:rsidR="00B049B7" w:rsidRDefault="00B049B7" w:rsidP="00B049B7">
      <w:pPr>
        <w:pStyle w:val="Sectiontitle"/>
      </w:pPr>
      <w:r w:rsidRPr="00741AC0">
        <w:rPr>
          <w:highlight w:val="yellow"/>
        </w:rPr>
        <w:t>KTH School PhD Student Councils</w:t>
      </w:r>
      <w:r w:rsidR="00741AC0">
        <w:t xml:space="preserve"> </w:t>
      </w:r>
      <w:r w:rsidR="00741AC0" w:rsidRPr="00BF63D5">
        <w:rPr>
          <w:color w:val="FF0000"/>
        </w:rPr>
        <w:t>[</w:t>
      </w:r>
      <w:r w:rsidR="00741AC0">
        <w:rPr>
          <w:color w:val="FF0000"/>
        </w:rPr>
        <w:t>NEW SECTION]</w:t>
      </w:r>
    </w:p>
    <w:p w14:paraId="7C6B7EB7" w14:textId="77777777" w:rsidR="005C4E16" w:rsidRPr="00741AC0" w:rsidRDefault="005C4E16" w:rsidP="005C4E16">
      <w:pPr>
        <w:pStyle w:val="Articletitle"/>
        <w:rPr>
          <w:highlight w:val="yellow"/>
        </w:rPr>
      </w:pPr>
      <w:r w:rsidRPr="00741AC0">
        <w:rPr>
          <w:highlight w:val="yellow"/>
        </w:rPr>
        <w:t>Name</w:t>
      </w:r>
    </w:p>
    <w:p w14:paraId="42E931DC" w14:textId="194E7C16" w:rsidR="005C4E16" w:rsidRPr="00741AC0" w:rsidRDefault="005C4E16" w:rsidP="005C4E16">
      <w:pPr>
        <w:pStyle w:val="Articlebody"/>
        <w:rPr>
          <w:highlight w:val="yellow"/>
        </w:rPr>
      </w:pPr>
      <w:r w:rsidRPr="00741AC0">
        <w:rPr>
          <w:highlight w:val="yellow"/>
        </w:rPr>
        <w:t>Each KTH School PhD Student Council is named after</w:t>
      </w:r>
      <w:r w:rsidR="00C769EB" w:rsidRPr="00741AC0">
        <w:rPr>
          <w:highlight w:val="yellow"/>
        </w:rPr>
        <w:t xml:space="preserve"> a</w:t>
      </w:r>
      <w:r w:rsidRPr="00741AC0">
        <w:rPr>
          <w:highlight w:val="yellow"/>
        </w:rPr>
        <w:t xml:space="preserve"> 3 (three)-letters </w:t>
      </w:r>
      <w:r w:rsidR="00C769EB" w:rsidRPr="00741AC0">
        <w:rPr>
          <w:highlight w:val="yellow"/>
        </w:rPr>
        <w:t>KTH S</w:t>
      </w:r>
      <w:r w:rsidRPr="00741AC0">
        <w:rPr>
          <w:highlight w:val="yellow"/>
        </w:rPr>
        <w:t>chool acronym replacing the word</w:t>
      </w:r>
      <w:r w:rsidR="00C769EB" w:rsidRPr="00741AC0">
        <w:rPr>
          <w:highlight w:val="yellow"/>
        </w:rPr>
        <w:t>s</w:t>
      </w:r>
      <w:r w:rsidRPr="00741AC0">
        <w:rPr>
          <w:highlight w:val="yellow"/>
        </w:rPr>
        <w:t xml:space="preserve"> “KTH School”</w:t>
      </w:r>
      <w:r w:rsidR="00C769EB" w:rsidRPr="00741AC0">
        <w:rPr>
          <w:highlight w:val="yellow"/>
        </w:rPr>
        <w:t xml:space="preserve"> that is used generically</w:t>
      </w:r>
      <w:r w:rsidRPr="00741AC0">
        <w:rPr>
          <w:highlight w:val="yellow"/>
        </w:rPr>
        <w:t xml:space="preserve"> in the PhD Chapter Statutes.</w:t>
      </w:r>
      <w:r w:rsidR="00C769EB" w:rsidRPr="00741AC0">
        <w:rPr>
          <w:highlight w:val="yellow"/>
        </w:rPr>
        <w:t xml:space="preserve"> For example: “ITM PhD Student Council”.</w:t>
      </w:r>
    </w:p>
    <w:p w14:paraId="072A96AC" w14:textId="77777777" w:rsidR="005C4E16" w:rsidRPr="00741AC0" w:rsidRDefault="005C4E16" w:rsidP="005C4E16">
      <w:pPr>
        <w:pStyle w:val="Articletitle"/>
        <w:rPr>
          <w:highlight w:val="yellow"/>
        </w:rPr>
      </w:pPr>
      <w:r w:rsidRPr="00741AC0">
        <w:rPr>
          <w:highlight w:val="yellow"/>
        </w:rPr>
        <w:t>Purpose</w:t>
      </w:r>
    </w:p>
    <w:p w14:paraId="1F90D0ED" w14:textId="77777777" w:rsidR="00171AD2" w:rsidRPr="00741AC0" w:rsidRDefault="00C769EB" w:rsidP="005C4E16">
      <w:pPr>
        <w:pStyle w:val="Articlebody"/>
        <w:rPr>
          <w:highlight w:val="yellow"/>
        </w:rPr>
      </w:pPr>
      <w:r w:rsidRPr="00741AC0">
        <w:rPr>
          <w:highlight w:val="yellow"/>
        </w:rPr>
        <w:t>The objectives of a</w:t>
      </w:r>
      <w:r w:rsidR="005C4E16" w:rsidRPr="00741AC0">
        <w:rPr>
          <w:highlight w:val="yellow"/>
        </w:rPr>
        <w:t xml:space="preserve"> </w:t>
      </w:r>
      <w:r w:rsidRPr="00741AC0">
        <w:rPr>
          <w:highlight w:val="yellow"/>
        </w:rPr>
        <w:t>KTH School PhD Student Council are</w:t>
      </w:r>
      <w:r w:rsidR="005C4E16" w:rsidRPr="00741AC0">
        <w:rPr>
          <w:highlight w:val="yellow"/>
        </w:rPr>
        <w:t xml:space="preserve"> to promote more effective and higher quality PhD education</w:t>
      </w:r>
      <w:r w:rsidRPr="00741AC0">
        <w:rPr>
          <w:highlight w:val="yellow"/>
        </w:rPr>
        <w:t xml:space="preserve"> and research, to</w:t>
      </w:r>
      <w:r w:rsidR="005C4E16" w:rsidRPr="00741AC0">
        <w:rPr>
          <w:highlight w:val="yellow"/>
        </w:rPr>
        <w:t xml:space="preserve"> promote a stimulating working environment and</w:t>
      </w:r>
      <w:r w:rsidRPr="00741AC0">
        <w:rPr>
          <w:highlight w:val="yellow"/>
        </w:rPr>
        <w:t xml:space="preserve"> to</w:t>
      </w:r>
      <w:r w:rsidR="005C4E16" w:rsidRPr="00741AC0">
        <w:rPr>
          <w:highlight w:val="yellow"/>
        </w:rPr>
        <w:t xml:space="preserve"> improv</w:t>
      </w:r>
      <w:r w:rsidRPr="00741AC0">
        <w:rPr>
          <w:highlight w:val="yellow"/>
        </w:rPr>
        <w:t>e the general conditions for the PhD students, at the given KTH School</w:t>
      </w:r>
      <w:r w:rsidR="005C4E16" w:rsidRPr="00741AC0">
        <w:rPr>
          <w:highlight w:val="yellow"/>
        </w:rPr>
        <w:t>.</w:t>
      </w:r>
    </w:p>
    <w:p w14:paraId="07E2FE7C" w14:textId="2895B2AB" w:rsidR="005C4E16" w:rsidRPr="00741AC0" w:rsidRDefault="00C769EB" w:rsidP="005C4E16">
      <w:pPr>
        <w:pStyle w:val="Articlebody"/>
        <w:rPr>
          <w:highlight w:val="yellow"/>
        </w:rPr>
      </w:pPr>
      <w:r w:rsidRPr="00741AC0">
        <w:rPr>
          <w:highlight w:val="yellow"/>
        </w:rPr>
        <w:t>A KTH School PhD Student Council</w:t>
      </w:r>
      <w:r w:rsidR="005C4E16" w:rsidRPr="00741AC0">
        <w:rPr>
          <w:highlight w:val="yellow"/>
        </w:rPr>
        <w:t xml:space="preserve"> </w:t>
      </w:r>
      <w:r w:rsidR="00171AD2" w:rsidRPr="00741AC0">
        <w:rPr>
          <w:highlight w:val="yellow"/>
        </w:rPr>
        <w:t>shall</w:t>
      </w:r>
      <w:r w:rsidR="005C4E16" w:rsidRPr="00741AC0">
        <w:rPr>
          <w:highlight w:val="yellow"/>
        </w:rPr>
        <w:t xml:space="preserve"> work towards a greate</w:t>
      </w:r>
      <w:r w:rsidRPr="00741AC0">
        <w:rPr>
          <w:highlight w:val="yellow"/>
        </w:rPr>
        <w:t xml:space="preserve">r unity and fellowship among the PhD students at the given KTH School and </w:t>
      </w:r>
      <w:r w:rsidR="00171AD2" w:rsidRPr="00741AC0">
        <w:rPr>
          <w:highlight w:val="yellow"/>
        </w:rPr>
        <w:t xml:space="preserve">shall </w:t>
      </w:r>
      <w:r w:rsidRPr="00741AC0">
        <w:rPr>
          <w:highlight w:val="yellow"/>
        </w:rPr>
        <w:t>maintain good contacts with the PhD Chapter</w:t>
      </w:r>
      <w:r w:rsidR="005C4E16" w:rsidRPr="00741AC0">
        <w:rPr>
          <w:highlight w:val="yellow"/>
        </w:rPr>
        <w:t xml:space="preserve"> members</w:t>
      </w:r>
      <w:r w:rsidRPr="00741AC0">
        <w:rPr>
          <w:highlight w:val="yellow"/>
        </w:rPr>
        <w:t xml:space="preserve"> working centrally at KTH or at the other KTH Schools</w:t>
      </w:r>
      <w:r w:rsidR="005C4E16" w:rsidRPr="00741AC0">
        <w:rPr>
          <w:highlight w:val="yellow"/>
        </w:rPr>
        <w:t>.</w:t>
      </w:r>
    </w:p>
    <w:p w14:paraId="2A497ECA" w14:textId="77777777" w:rsidR="005C4E16" w:rsidRPr="00741AC0" w:rsidRDefault="005C4E16" w:rsidP="005C4E16">
      <w:pPr>
        <w:pStyle w:val="Articletitle"/>
        <w:rPr>
          <w:highlight w:val="yellow"/>
        </w:rPr>
      </w:pPr>
      <w:r w:rsidRPr="00741AC0">
        <w:rPr>
          <w:highlight w:val="yellow"/>
        </w:rPr>
        <w:t>Scope</w:t>
      </w:r>
    </w:p>
    <w:p w14:paraId="6091D782" w14:textId="61F4AA2A" w:rsidR="005C4E16" w:rsidRPr="00741AC0" w:rsidRDefault="005E51E9" w:rsidP="005C4E16">
      <w:pPr>
        <w:pStyle w:val="Articlebody"/>
        <w:rPr>
          <w:highlight w:val="yellow"/>
        </w:rPr>
      </w:pPr>
      <w:r w:rsidRPr="00741AC0">
        <w:rPr>
          <w:highlight w:val="yellow"/>
        </w:rPr>
        <w:t>A</w:t>
      </w:r>
      <w:r w:rsidR="005C4E16" w:rsidRPr="00741AC0">
        <w:rPr>
          <w:highlight w:val="yellow"/>
        </w:rPr>
        <w:t xml:space="preserve"> </w:t>
      </w:r>
      <w:r w:rsidR="00171AD2" w:rsidRPr="00741AC0">
        <w:rPr>
          <w:highlight w:val="yellow"/>
        </w:rPr>
        <w:t xml:space="preserve">KTH School PhD Student Council </w:t>
      </w:r>
      <w:r w:rsidR="005C4E16" w:rsidRPr="00741AC0">
        <w:rPr>
          <w:highlight w:val="yellow"/>
        </w:rPr>
        <w:t xml:space="preserve">activities shall cover students in all the educational programs of </w:t>
      </w:r>
      <w:r w:rsidR="00171AD2" w:rsidRPr="00741AC0">
        <w:rPr>
          <w:highlight w:val="yellow"/>
        </w:rPr>
        <w:t xml:space="preserve">the given KTH School </w:t>
      </w:r>
      <w:r w:rsidR="005C4E16" w:rsidRPr="00741AC0">
        <w:rPr>
          <w:highlight w:val="yellow"/>
        </w:rPr>
        <w:t>at postgraduate level.</w:t>
      </w:r>
    </w:p>
    <w:p w14:paraId="5605850B" w14:textId="77777777" w:rsidR="005C4E16" w:rsidRPr="00741AC0" w:rsidRDefault="005C4E16" w:rsidP="005C4E16">
      <w:pPr>
        <w:pStyle w:val="Articletitle"/>
        <w:rPr>
          <w:highlight w:val="yellow"/>
        </w:rPr>
      </w:pPr>
      <w:r w:rsidRPr="00741AC0">
        <w:rPr>
          <w:highlight w:val="yellow"/>
        </w:rPr>
        <w:t>Composition</w:t>
      </w:r>
    </w:p>
    <w:p w14:paraId="267DB378" w14:textId="221487FB" w:rsidR="005B2FF9" w:rsidRPr="00741AC0" w:rsidRDefault="00171AD2" w:rsidP="005B2FF9">
      <w:pPr>
        <w:pStyle w:val="Articlebody"/>
        <w:rPr>
          <w:highlight w:val="yellow"/>
        </w:rPr>
      </w:pPr>
      <w:r w:rsidRPr="00741AC0">
        <w:rPr>
          <w:highlight w:val="yellow"/>
        </w:rPr>
        <w:t>A KTH School PhD Student Council is composed of</w:t>
      </w:r>
      <w:r w:rsidR="005C4E16" w:rsidRPr="00741AC0">
        <w:rPr>
          <w:highlight w:val="yellow"/>
        </w:rPr>
        <w:t>:</w:t>
      </w:r>
    </w:p>
    <w:p w14:paraId="4FC9B261" w14:textId="50B74666" w:rsidR="005B2FF9" w:rsidRPr="00741AC0" w:rsidRDefault="005B2FF9" w:rsidP="005C4E16">
      <w:pPr>
        <w:pStyle w:val="Articlelist"/>
        <w:rPr>
          <w:highlight w:val="yellow"/>
        </w:rPr>
      </w:pPr>
      <w:r w:rsidRPr="00741AC0">
        <w:rPr>
          <w:highlight w:val="yellow"/>
        </w:rPr>
        <w:t>The KTH School PhD Student Council Meeting;</w:t>
      </w:r>
    </w:p>
    <w:p w14:paraId="6D6732E5" w14:textId="692DCDD8" w:rsidR="005C4E16" w:rsidRPr="00741AC0" w:rsidRDefault="005C4E16" w:rsidP="005C4E16">
      <w:pPr>
        <w:pStyle w:val="Articlelist"/>
        <w:rPr>
          <w:highlight w:val="yellow"/>
        </w:rPr>
      </w:pPr>
      <w:r w:rsidRPr="00741AC0">
        <w:rPr>
          <w:highlight w:val="yellow"/>
        </w:rPr>
        <w:t xml:space="preserve">The </w:t>
      </w:r>
      <w:r w:rsidR="00171AD2" w:rsidRPr="00741AC0">
        <w:rPr>
          <w:highlight w:val="yellow"/>
        </w:rPr>
        <w:t>KTH School PhD Student Council Board</w:t>
      </w:r>
      <w:r w:rsidR="0076373D" w:rsidRPr="00741AC0">
        <w:rPr>
          <w:highlight w:val="yellow"/>
        </w:rPr>
        <w:t xml:space="preserve"> of Directors (Board)</w:t>
      </w:r>
      <w:r w:rsidR="00171AD2" w:rsidRPr="00741AC0">
        <w:rPr>
          <w:highlight w:val="yellow"/>
        </w:rPr>
        <w:t>;</w:t>
      </w:r>
    </w:p>
    <w:p w14:paraId="56E2A68D" w14:textId="6082B2C4" w:rsidR="00171AD2" w:rsidRPr="00741AC0" w:rsidRDefault="00171AD2" w:rsidP="005C4E16">
      <w:pPr>
        <w:pStyle w:val="Articlelist"/>
        <w:rPr>
          <w:highlight w:val="yellow"/>
        </w:rPr>
      </w:pPr>
      <w:r w:rsidRPr="00741AC0">
        <w:rPr>
          <w:highlight w:val="yellow"/>
        </w:rPr>
        <w:t>The KTH School PhD Student Council PADs;</w:t>
      </w:r>
    </w:p>
    <w:p w14:paraId="4ECB6A92" w14:textId="2D7B3FF0" w:rsidR="005C4E16" w:rsidRPr="00741AC0" w:rsidRDefault="00171AD2" w:rsidP="00171AD2">
      <w:pPr>
        <w:pStyle w:val="Articlelist"/>
        <w:rPr>
          <w:highlight w:val="yellow"/>
        </w:rPr>
      </w:pPr>
      <w:r w:rsidRPr="00741AC0">
        <w:rPr>
          <w:highlight w:val="yellow"/>
        </w:rPr>
        <w:t>The KTH School PhD Student Council Functionaries.</w:t>
      </w:r>
    </w:p>
    <w:p w14:paraId="6CC44D23" w14:textId="77777777" w:rsidR="005C4E16" w:rsidRPr="00741AC0" w:rsidRDefault="005C4E16" w:rsidP="005C4E16">
      <w:pPr>
        <w:pStyle w:val="Articletitle"/>
        <w:rPr>
          <w:highlight w:val="yellow"/>
        </w:rPr>
      </w:pPr>
      <w:r w:rsidRPr="00741AC0">
        <w:rPr>
          <w:highlight w:val="yellow"/>
        </w:rPr>
        <w:lastRenderedPageBreak/>
        <w:t>Activities</w:t>
      </w:r>
    </w:p>
    <w:p w14:paraId="41D01959" w14:textId="65D1FF66" w:rsidR="005C4E16" w:rsidRPr="00741AC0" w:rsidRDefault="005E51E9" w:rsidP="005C4E16">
      <w:pPr>
        <w:pStyle w:val="Articlebody"/>
        <w:rPr>
          <w:highlight w:val="yellow"/>
        </w:rPr>
      </w:pPr>
      <w:r w:rsidRPr="00741AC0">
        <w:rPr>
          <w:highlight w:val="yellow"/>
        </w:rPr>
        <w:t>A</w:t>
      </w:r>
      <w:r w:rsidR="005C4E16" w:rsidRPr="00741AC0">
        <w:rPr>
          <w:highlight w:val="yellow"/>
        </w:rPr>
        <w:t xml:space="preserve"> </w:t>
      </w:r>
      <w:r w:rsidR="00236450" w:rsidRPr="00741AC0">
        <w:rPr>
          <w:highlight w:val="yellow"/>
        </w:rPr>
        <w:t>KTH School PhD Student Council</w:t>
      </w:r>
      <w:r w:rsidRPr="00741AC0">
        <w:rPr>
          <w:highlight w:val="yellow"/>
        </w:rPr>
        <w:t xml:space="preserve"> activities are</w:t>
      </w:r>
      <w:r w:rsidR="005C4E16" w:rsidRPr="00741AC0">
        <w:rPr>
          <w:highlight w:val="yellow"/>
        </w:rPr>
        <w:t xml:space="preserve"> subject</w:t>
      </w:r>
      <w:r w:rsidR="00236450" w:rsidRPr="00741AC0">
        <w:rPr>
          <w:highlight w:val="yellow"/>
        </w:rPr>
        <w:t xml:space="preserve"> – in </w:t>
      </w:r>
      <w:r w:rsidRPr="00741AC0">
        <w:rPr>
          <w:highlight w:val="yellow"/>
        </w:rPr>
        <w:t>order of relevance –</w:t>
      </w:r>
      <w:r w:rsidR="005C4E16" w:rsidRPr="00741AC0">
        <w:rPr>
          <w:highlight w:val="yellow"/>
        </w:rPr>
        <w:t xml:space="preserve"> to:</w:t>
      </w:r>
    </w:p>
    <w:p w14:paraId="4AB80FDE" w14:textId="5D9D485A" w:rsidR="005C4E16" w:rsidRPr="00741AC0" w:rsidRDefault="005C4E16" w:rsidP="005C4E16">
      <w:pPr>
        <w:pStyle w:val="Articlesubtitle"/>
        <w:numPr>
          <w:ilvl w:val="3"/>
          <w:numId w:val="3"/>
        </w:numPr>
        <w:rPr>
          <w:highlight w:val="yellow"/>
        </w:rPr>
      </w:pPr>
      <w:r w:rsidRPr="00741AC0">
        <w:rPr>
          <w:highlight w:val="yellow"/>
        </w:rPr>
        <w:t xml:space="preserve">The PhD Chapter </w:t>
      </w:r>
      <w:r w:rsidR="00236450" w:rsidRPr="00741AC0">
        <w:rPr>
          <w:highlight w:val="yellow"/>
        </w:rPr>
        <w:t>Meeting;</w:t>
      </w:r>
    </w:p>
    <w:p w14:paraId="3B80F755" w14:textId="3394DA03" w:rsidR="00236450" w:rsidRPr="00741AC0" w:rsidRDefault="00236450" w:rsidP="005C4E16">
      <w:pPr>
        <w:pStyle w:val="Articlesubtitle"/>
        <w:numPr>
          <w:ilvl w:val="3"/>
          <w:numId w:val="3"/>
        </w:numPr>
        <w:rPr>
          <w:highlight w:val="yellow"/>
        </w:rPr>
      </w:pPr>
      <w:r w:rsidRPr="00741AC0">
        <w:rPr>
          <w:highlight w:val="yellow"/>
        </w:rPr>
        <w:t>The PhD Chapter Board;</w:t>
      </w:r>
    </w:p>
    <w:p w14:paraId="6C86964E" w14:textId="77777777" w:rsidR="00AF2C17" w:rsidRPr="00741AC0" w:rsidRDefault="00236450" w:rsidP="00AF2C17">
      <w:pPr>
        <w:pStyle w:val="Articlesubtitle"/>
        <w:numPr>
          <w:ilvl w:val="3"/>
          <w:numId w:val="3"/>
        </w:numPr>
        <w:rPr>
          <w:highlight w:val="yellow"/>
        </w:rPr>
      </w:pPr>
      <w:r w:rsidRPr="00741AC0">
        <w:rPr>
          <w:highlight w:val="yellow"/>
        </w:rPr>
        <w:t>The PhD Chapter Presidium.</w:t>
      </w:r>
    </w:p>
    <w:p w14:paraId="3269E315" w14:textId="4A073D69" w:rsidR="00AF2C17" w:rsidRPr="00741AC0" w:rsidRDefault="00AF2C17" w:rsidP="00AF2C17">
      <w:pPr>
        <w:pStyle w:val="Articletitle"/>
        <w:rPr>
          <w:highlight w:val="yellow"/>
        </w:rPr>
      </w:pPr>
      <w:r w:rsidRPr="00741AC0">
        <w:rPr>
          <w:highlight w:val="yellow"/>
        </w:rPr>
        <w:t>Dissolution</w:t>
      </w:r>
    </w:p>
    <w:p w14:paraId="79D4001B" w14:textId="02411E48" w:rsidR="00AF2C17" w:rsidRPr="00741AC0" w:rsidRDefault="00AF2C17" w:rsidP="00AF2C17">
      <w:pPr>
        <w:pStyle w:val="Articlesubtitle"/>
        <w:numPr>
          <w:ilvl w:val="0"/>
          <w:numId w:val="0"/>
        </w:numPr>
        <w:ind w:left="720"/>
        <w:rPr>
          <w:highlight w:val="yellow"/>
        </w:rPr>
      </w:pPr>
      <w:r w:rsidRPr="00741AC0">
        <w:rPr>
          <w:highlight w:val="yellow"/>
        </w:rPr>
        <w:t>The PhD Chapter Meeting shall make decisions regarding the establishment and dissolution of PhD Student School Councils.</w:t>
      </w:r>
    </w:p>
    <w:p w14:paraId="0490831C" w14:textId="77777777" w:rsidR="005C4E16" w:rsidRPr="00741AC0" w:rsidRDefault="005C4E16" w:rsidP="005C4E16">
      <w:pPr>
        <w:pStyle w:val="Articletitle"/>
        <w:rPr>
          <w:highlight w:val="yellow"/>
        </w:rPr>
      </w:pPr>
      <w:r w:rsidRPr="00741AC0">
        <w:rPr>
          <w:highlight w:val="yellow"/>
        </w:rPr>
        <w:t>Symbols</w:t>
      </w:r>
    </w:p>
    <w:p w14:paraId="37027215" w14:textId="77777777" w:rsidR="005C4E16" w:rsidRPr="00741AC0" w:rsidRDefault="005C4E16" w:rsidP="005C4E16">
      <w:pPr>
        <w:pStyle w:val="Articlesubtitle"/>
        <w:rPr>
          <w:highlight w:val="yellow"/>
        </w:rPr>
      </w:pPr>
      <w:r w:rsidRPr="00741AC0">
        <w:rPr>
          <w:highlight w:val="yellow"/>
        </w:rPr>
        <w:t>Logotype</w:t>
      </w:r>
    </w:p>
    <w:p w14:paraId="73DF7035" w14:textId="5E2F6FE1" w:rsidR="005C4E16" w:rsidRPr="00741AC0" w:rsidRDefault="005E51E9" w:rsidP="005C4E16">
      <w:pPr>
        <w:pStyle w:val="Articlebody"/>
        <w:rPr>
          <w:highlight w:val="yellow"/>
        </w:rPr>
      </w:pPr>
      <w:r w:rsidRPr="00741AC0">
        <w:rPr>
          <w:highlight w:val="yellow"/>
        </w:rPr>
        <w:t xml:space="preserve">A </w:t>
      </w:r>
      <w:r w:rsidR="00236450" w:rsidRPr="00741AC0">
        <w:rPr>
          <w:highlight w:val="yellow"/>
        </w:rPr>
        <w:t>KTH School PhD Student Council is authorized to use the PhD Chapter logotype, consisting</w:t>
      </w:r>
      <w:r w:rsidR="005C4E16" w:rsidRPr="00741AC0">
        <w:rPr>
          <w:highlight w:val="yellow"/>
        </w:rPr>
        <w:t xml:space="preserve"> of a torch of enlightenment surrounded by a golden ring and laurel wreath</w:t>
      </w:r>
      <w:r w:rsidR="00236450" w:rsidRPr="00741AC0">
        <w:rPr>
          <w:highlight w:val="yellow"/>
        </w:rPr>
        <w:t xml:space="preserve">, together with the </w:t>
      </w:r>
      <w:r w:rsidRPr="00741AC0">
        <w:rPr>
          <w:highlight w:val="yellow"/>
        </w:rPr>
        <w:t>KTH School PhD Student Council name under it.</w:t>
      </w:r>
    </w:p>
    <w:p w14:paraId="5DE0A6A0" w14:textId="77777777" w:rsidR="005C4E16" w:rsidRPr="00741AC0" w:rsidRDefault="005C4E16" w:rsidP="005C4E16">
      <w:pPr>
        <w:pStyle w:val="Articlesubtitle"/>
        <w:rPr>
          <w:highlight w:val="yellow"/>
        </w:rPr>
      </w:pPr>
      <w:r w:rsidRPr="00741AC0">
        <w:rPr>
          <w:highlight w:val="yellow"/>
        </w:rPr>
        <w:t>Colors</w:t>
      </w:r>
    </w:p>
    <w:p w14:paraId="36B943D1" w14:textId="2F438820" w:rsidR="005C4E16" w:rsidRPr="00741AC0" w:rsidRDefault="005E51E9" w:rsidP="00AF2C17">
      <w:pPr>
        <w:pStyle w:val="Articlebody"/>
        <w:rPr>
          <w:highlight w:val="yellow"/>
        </w:rPr>
      </w:pPr>
      <w:r w:rsidRPr="00741AC0">
        <w:rPr>
          <w:highlight w:val="yellow"/>
        </w:rPr>
        <w:t>A KTH School PhD Student Council uses the PhD Chapter colors, which are</w:t>
      </w:r>
      <w:r w:rsidR="005C4E16" w:rsidRPr="00741AC0">
        <w:rPr>
          <w:highlight w:val="yellow"/>
        </w:rPr>
        <w:t xml:space="preserve"> black (S 9000-N) and gold (S 0580-Y20R).</w:t>
      </w:r>
      <w:r w:rsidRPr="00741AC0">
        <w:rPr>
          <w:highlight w:val="yellow"/>
        </w:rPr>
        <w:t xml:space="preserve"> A KTH School PhD Student Council can also add to those a third color to distinguish itself from the other KTH School PhD Student Councils. In such case, the color must be approved by the PhD Chapter Board.</w:t>
      </w:r>
    </w:p>
    <w:p w14:paraId="1B0E66FC" w14:textId="065F3088" w:rsidR="00AF2C17" w:rsidRPr="00741AC0" w:rsidRDefault="00AF2C17" w:rsidP="00AF2C17">
      <w:pPr>
        <w:pStyle w:val="Articletitle"/>
        <w:rPr>
          <w:highlight w:val="yellow"/>
        </w:rPr>
      </w:pPr>
      <w:r w:rsidRPr="00741AC0">
        <w:rPr>
          <w:highlight w:val="yellow"/>
        </w:rPr>
        <w:t>KTH School PhD Student Council Meeting</w:t>
      </w:r>
    </w:p>
    <w:p w14:paraId="75665406" w14:textId="46BE7908" w:rsidR="00AF2C17" w:rsidRPr="00741AC0" w:rsidRDefault="00AF2C17" w:rsidP="00AF2C17">
      <w:pPr>
        <w:pStyle w:val="Articlesubtitle"/>
        <w:rPr>
          <w:highlight w:val="yellow"/>
        </w:rPr>
      </w:pPr>
      <w:r w:rsidRPr="00741AC0">
        <w:rPr>
          <w:highlight w:val="yellow"/>
        </w:rPr>
        <w:t>Meeting</w:t>
      </w:r>
      <w:r w:rsidR="00592589" w:rsidRPr="00741AC0">
        <w:rPr>
          <w:highlight w:val="yellow"/>
        </w:rPr>
        <w:t xml:space="preserve"> frequency</w:t>
      </w:r>
    </w:p>
    <w:p w14:paraId="71B2735F" w14:textId="1436033F" w:rsidR="00AF2C17" w:rsidRPr="00741AC0" w:rsidRDefault="00AF2C17" w:rsidP="00AF2C17">
      <w:pPr>
        <w:pStyle w:val="Articlesubtitle"/>
        <w:numPr>
          <w:ilvl w:val="0"/>
          <w:numId w:val="0"/>
        </w:numPr>
        <w:ind w:left="720"/>
        <w:rPr>
          <w:highlight w:val="yellow"/>
        </w:rPr>
      </w:pPr>
      <w:r w:rsidRPr="00741AC0">
        <w:rPr>
          <w:highlight w:val="yellow"/>
        </w:rPr>
        <w:t xml:space="preserve">A KTH School PhD Student Council shall have at least </w:t>
      </w:r>
      <w:r w:rsidR="00592589" w:rsidRPr="00741AC0">
        <w:rPr>
          <w:highlight w:val="yellow"/>
        </w:rPr>
        <w:t xml:space="preserve">1 (one) Election </w:t>
      </w:r>
      <w:r w:rsidRPr="00741AC0">
        <w:rPr>
          <w:highlight w:val="yellow"/>
        </w:rPr>
        <w:t>Meeting every year</w:t>
      </w:r>
      <w:r w:rsidR="00592589" w:rsidRPr="00741AC0">
        <w:rPr>
          <w:highlight w:val="yellow"/>
        </w:rPr>
        <w:t>.</w:t>
      </w:r>
    </w:p>
    <w:p w14:paraId="540ADD2E" w14:textId="13A5DC20" w:rsidR="006B4C6D" w:rsidRPr="00741AC0" w:rsidRDefault="00592589" w:rsidP="006B4C6D">
      <w:pPr>
        <w:pStyle w:val="Articlesubtitle"/>
        <w:numPr>
          <w:ilvl w:val="0"/>
          <w:numId w:val="0"/>
        </w:numPr>
        <w:ind w:left="720"/>
        <w:rPr>
          <w:highlight w:val="yellow"/>
        </w:rPr>
      </w:pPr>
      <w:r w:rsidRPr="00741AC0">
        <w:rPr>
          <w:highlight w:val="yellow"/>
        </w:rPr>
        <w:t>Frequency of each KTH School PhD Student Council Meetings is decided by the given KTH School PhD Student Council Board and reported to the PhD Chapter Board.</w:t>
      </w:r>
    </w:p>
    <w:p w14:paraId="289DD347" w14:textId="1167A754" w:rsidR="00592589" w:rsidRPr="00741AC0" w:rsidRDefault="00592589" w:rsidP="00592589">
      <w:pPr>
        <w:pStyle w:val="Articlesubtitle"/>
        <w:rPr>
          <w:highlight w:val="yellow"/>
        </w:rPr>
      </w:pPr>
      <w:r w:rsidRPr="00741AC0">
        <w:rPr>
          <w:highlight w:val="yellow"/>
        </w:rPr>
        <w:t xml:space="preserve">Election </w:t>
      </w:r>
      <w:r w:rsidR="00CA56F6" w:rsidRPr="00741AC0">
        <w:rPr>
          <w:highlight w:val="yellow"/>
        </w:rPr>
        <w:t>M</w:t>
      </w:r>
      <w:r w:rsidRPr="00741AC0">
        <w:rPr>
          <w:highlight w:val="yellow"/>
        </w:rPr>
        <w:t>eeting</w:t>
      </w:r>
    </w:p>
    <w:p w14:paraId="56146D5E" w14:textId="42A163C1" w:rsidR="00592589" w:rsidRPr="00741AC0" w:rsidRDefault="00592589" w:rsidP="00592589">
      <w:pPr>
        <w:pStyle w:val="Articlesubtitle"/>
        <w:numPr>
          <w:ilvl w:val="0"/>
          <w:numId w:val="0"/>
        </w:numPr>
        <w:ind w:left="720"/>
        <w:rPr>
          <w:highlight w:val="yellow"/>
        </w:rPr>
      </w:pPr>
      <w:r w:rsidRPr="00741AC0">
        <w:rPr>
          <w:highlight w:val="yellow"/>
        </w:rPr>
        <w:t>A KTH School PhD Student Council shall have at least 1 (one) Election Meeting every year, in which the KTH S</w:t>
      </w:r>
      <w:r w:rsidR="0008507C" w:rsidRPr="00741AC0">
        <w:rPr>
          <w:highlight w:val="yellow"/>
        </w:rPr>
        <w:t>chool PhD Student Council Board and</w:t>
      </w:r>
      <w:r w:rsidRPr="00741AC0">
        <w:rPr>
          <w:highlight w:val="yellow"/>
        </w:rPr>
        <w:t xml:space="preserve"> PADs are elected or reelected.</w:t>
      </w:r>
    </w:p>
    <w:p w14:paraId="089A28DA" w14:textId="7606C9A5" w:rsidR="00592589" w:rsidRPr="00741AC0" w:rsidRDefault="00592589" w:rsidP="00592589">
      <w:pPr>
        <w:pStyle w:val="Articlesubtitle"/>
        <w:rPr>
          <w:highlight w:val="yellow"/>
        </w:rPr>
      </w:pPr>
      <w:r w:rsidRPr="00741AC0">
        <w:rPr>
          <w:highlight w:val="yellow"/>
        </w:rPr>
        <w:t>Election results</w:t>
      </w:r>
    </w:p>
    <w:p w14:paraId="4CF48F46" w14:textId="5B9F5352" w:rsidR="0008507C" w:rsidRPr="00741AC0" w:rsidRDefault="00592589" w:rsidP="00592589">
      <w:pPr>
        <w:pStyle w:val="Articlesubtitle"/>
        <w:numPr>
          <w:ilvl w:val="0"/>
          <w:numId w:val="0"/>
        </w:numPr>
        <w:ind w:left="720"/>
        <w:rPr>
          <w:highlight w:val="yellow"/>
        </w:rPr>
      </w:pPr>
      <w:r w:rsidRPr="00741AC0">
        <w:rPr>
          <w:highlight w:val="yellow"/>
        </w:rPr>
        <w:t>Election results shall be reported to the PhD Chapter Board in written form by means of a summary of the elected people and positions, together wi</w:t>
      </w:r>
      <w:r w:rsidR="00E47C71" w:rsidRPr="00741AC0">
        <w:rPr>
          <w:highlight w:val="yellow"/>
        </w:rPr>
        <w:t>th an Election Meeting protocol that must be approved by the PhD Chapter Board through the PhD Chapter Chairperson or Vice Chairperson signature.</w:t>
      </w:r>
    </w:p>
    <w:p w14:paraId="53BFCA65" w14:textId="16ED29E4" w:rsidR="00592589" w:rsidRPr="00741AC0" w:rsidRDefault="0008507C" w:rsidP="00592589">
      <w:pPr>
        <w:pStyle w:val="Articlesubtitle"/>
        <w:numPr>
          <w:ilvl w:val="0"/>
          <w:numId w:val="0"/>
        </w:numPr>
        <w:ind w:left="720"/>
        <w:rPr>
          <w:highlight w:val="yellow"/>
        </w:rPr>
      </w:pPr>
      <w:r w:rsidRPr="00741AC0">
        <w:rPr>
          <w:highlight w:val="yellow"/>
        </w:rPr>
        <w:t>Election results shall also be published on the KTH Social webpage of the KTH School PhD Student Council.</w:t>
      </w:r>
    </w:p>
    <w:p w14:paraId="32DCBF11" w14:textId="29DE0D25" w:rsidR="00592589" w:rsidRPr="00741AC0" w:rsidRDefault="00592589" w:rsidP="00592589">
      <w:pPr>
        <w:pStyle w:val="Articlesubtitle"/>
        <w:rPr>
          <w:highlight w:val="yellow"/>
        </w:rPr>
      </w:pPr>
      <w:r w:rsidRPr="00741AC0">
        <w:rPr>
          <w:highlight w:val="yellow"/>
        </w:rPr>
        <w:t>Attendance</w:t>
      </w:r>
    </w:p>
    <w:p w14:paraId="65CD421D" w14:textId="108444BC" w:rsidR="00592589" w:rsidRPr="00741AC0" w:rsidRDefault="00592589" w:rsidP="00592589">
      <w:pPr>
        <w:pStyle w:val="Articlesubtitle"/>
        <w:numPr>
          <w:ilvl w:val="0"/>
          <w:numId w:val="0"/>
        </w:numPr>
        <w:ind w:left="720"/>
        <w:rPr>
          <w:highlight w:val="yellow"/>
        </w:rPr>
      </w:pPr>
      <w:r w:rsidRPr="00741AC0">
        <w:rPr>
          <w:highlight w:val="yellow"/>
        </w:rPr>
        <w:lastRenderedPageBreak/>
        <w:t xml:space="preserve">Attendance to any KTH School PhD Student Council Meetings is reserved to PhD Chapter members. Exceptions can be </w:t>
      </w:r>
      <w:r w:rsidR="001B7273" w:rsidRPr="00741AC0">
        <w:rPr>
          <w:highlight w:val="yellow"/>
        </w:rPr>
        <w:t>approved</w:t>
      </w:r>
      <w:r w:rsidRPr="00741AC0">
        <w:rPr>
          <w:highlight w:val="yellow"/>
        </w:rPr>
        <w:t xml:space="preserve"> by the KTH School PhD Student Council </w:t>
      </w:r>
      <w:r w:rsidR="00B60269" w:rsidRPr="00741AC0">
        <w:rPr>
          <w:highlight w:val="yellow"/>
        </w:rPr>
        <w:t xml:space="preserve">Meeting </w:t>
      </w:r>
      <w:r w:rsidRPr="00741AC0">
        <w:rPr>
          <w:highlight w:val="yellow"/>
        </w:rPr>
        <w:t>and must be reported in the meeting protocol</w:t>
      </w:r>
      <w:r w:rsidR="00CA56F6" w:rsidRPr="00741AC0">
        <w:rPr>
          <w:highlight w:val="yellow"/>
        </w:rPr>
        <w:t>.</w:t>
      </w:r>
    </w:p>
    <w:p w14:paraId="56364A2C" w14:textId="2F8F60F5" w:rsidR="00592589" w:rsidRPr="00741AC0" w:rsidRDefault="00592589" w:rsidP="00592589">
      <w:pPr>
        <w:pStyle w:val="Articlesubtitle"/>
        <w:rPr>
          <w:highlight w:val="yellow"/>
        </w:rPr>
      </w:pPr>
      <w:r w:rsidRPr="00741AC0">
        <w:rPr>
          <w:highlight w:val="yellow"/>
        </w:rPr>
        <w:t>Voting</w:t>
      </w:r>
    </w:p>
    <w:p w14:paraId="59E2ADC8" w14:textId="35F061CC" w:rsidR="00D11D59" w:rsidRPr="00741AC0" w:rsidRDefault="00CA56F6" w:rsidP="00D11D59">
      <w:pPr>
        <w:pStyle w:val="Articlesubtitle"/>
        <w:numPr>
          <w:ilvl w:val="0"/>
          <w:numId w:val="0"/>
        </w:numPr>
        <w:ind w:left="720"/>
        <w:rPr>
          <w:highlight w:val="yellow"/>
        </w:rPr>
      </w:pPr>
      <w:r w:rsidRPr="00741AC0">
        <w:rPr>
          <w:highlight w:val="yellow"/>
        </w:rPr>
        <w:t>R</w:t>
      </w:r>
      <w:r w:rsidR="00592589" w:rsidRPr="00741AC0">
        <w:rPr>
          <w:highlight w:val="yellow"/>
        </w:rPr>
        <w:t>ight to vote</w:t>
      </w:r>
      <w:r w:rsidRPr="00741AC0">
        <w:rPr>
          <w:highlight w:val="yellow"/>
        </w:rPr>
        <w:t xml:space="preserve"> at any KTH School PhD Student Council Meetings</w:t>
      </w:r>
      <w:r w:rsidR="00592589" w:rsidRPr="00741AC0">
        <w:rPr>
          <w:highlight w:val="yellow"/>
        </w:rPr>
        <w:t xml:space="preserve"> is reserved to PhD Chapter members who work at the given KTH school. Exceptions can be </w:t>
      </w:r>
      <w:r w:rsidR="001B7273" w:rsidRPr="00741AC0">
        <w:rPr>
          <w:highlight w:val="yellow"/>
        </w:rPr>
        <w:t>approved</w:t>
      </w:r>
      <w:r w:rsidR="00592589" w:rsidRPr="00741AC0">
        <w:rPr>
          <w:highlight w:val="yellow"/>
        </w:rPr>
        <w:t xml:space="preserve"> by the KTH School PhD Student Council</w:t>
      </w:r>
      <w:r w:rsidR="00B60269" w:rsidRPr="00741AC0">
        <w:rPr>
          <w:highlight w:val="yellow"/>
        </w:rPr>
        <w:t xml:space="preserve"> Meeting</w:t>
      </w:r>
      <w:r w:rsidR="00592589" w:rsidRPr="00741AC0">
        <w:rPr>
          <w:highlight w:val="yellow"/>
        </w:rPr>
        <w:t xml:space="preserve"> and must </w:t>
      </w:r>
      <w:r w:rsidRPr="00741AC0">
        <w:rPr>
          <w:highlight w:val="yellow"/>
        </w:rPr>
        <w:t>be reported in the meeting protocol.</w:t>
      </w:r>
    </w:p>
    <w:p w14:paraId="18DB2634" w14:textId="1D3ECA43" w:rsidR="00B049B7" w:rsidRPr="00741AC0" w:rsidRDefault="00AF2C17" w:rsidP="00B049B7">
      <w:pPr>
        <w:pStyle w:val="Articletitle"/>
        <w:rPr>
          <w:highlight w:val="yellow"/>
        </w:rPr>
      </w:pPr>
      <w:r w:rsidRPr="00741AC0">
        <w:rPr>
          <w:highlight w:val="yellow"/>
        </w:rPr>
        <w:t>KTH School PhD Student Council Board</w:t>
      </w:r>
      <w:r w:rsidR="0076373D" w:rsidRPr="00741AC0">
        <w:rPr>
          <w:highlight w:val="yellow"/>
        </w:rPr>
        <w:t xml:space="preserve"> of Directors (Board)</w:t>
      </w:r>
    </w:p>
    <w:p w14:paraId="0CD5857C" w14:textId="7E9D7A5B" w:rsidR="00AF2C17" w:rsidRPr="00741AC0" w:rsidRDefault="0076373D" w:rsidP="00B049B7">
      <w:pPr>
        <w:pStyle w:val="Articlesubtitle"/>
        <w:rPr>
          <w:highlight w:val="yellow"/>
        </w:rPr>
      </w:pPr>
      <w:r w:rsidRPr="00741AC0">
        <w:rPr>
          <w:highlight w:val="yellow"/>
        </w:rPr>
        <w:t>Composition</w:t>
      </w:r>
    </w:p>
    <w:p w14:paraId="2A556ADD" w14:textId="008084B9" w:rsidR="00B049B7" w:rsidRPr="00741AC0" w:rsidRDefault="00B049B7" w:rsidP="00AF2C17">
      <w:pPr>
        <w:pStyle w:val="Articlesubtitle"/>
        <w:numPr>
          <w:ilvl w:val="0"/>
          <w:numId w:val="0"/>
        </w:numPr>
        <w:ind w:left="720"/>
        <w:rPr>
          <w:highlight w:val="yellow"/>
        </w:rPr>
      </w:pPr>
      <w:r w:rsidRPr="00741AC0">
        <w:rPr>
          <w:highlight w:val="yellow"/>
        </w:rPr>
        <w:t xml:space="preserve">A </w:t>
      </w:r>
      <w:r w:rsidR="00AF2C17" w:rsidRPr="00741AC0">
        <w:rPr>
          <w:highlight w:val="yellow"/>
        </w:rPr>
        <w:t xml:space="preserve">KTH School PhD Student Council </w:t>
      </w:r>
      <w:r w:rsidR="008604D9" w:rsidRPr="00741AC0">
        <w:rPr>
          <w:highlight w:val="yellow"/>
        </w:rPr>
        <w:t>Board</w:t>
      </w:r>
      <w:r w:rsidRPr="00741AC0">
        <w:rPr>
          <w:highlight w:val="yellow"/>
        </w:rPr>
        <w:t xml:space="preserve"> </w:t>
      </w:r>
      <w:r w:rsidR="0076373D" w:rsidRPr="00741AC0">
        <w:rPr>
          <w:highlight w:val="yellow"/>
        </w:rPr>
        <w:t xml:space="preserve">is </w:t>
      </w:r>
      <w:r w:rsidRPr="00741AC0">
        <w:rPr>
          <w:highlight w:val="yellow"/>
        </w:rPr>
        <w:t xml:space="preserve">elected at a </w:t>
      </w:r>
      <w:r w:rsidR="00AF2C17" w:rsidRPr="00741AC0">
        <w:rPr>
          <w:highlight w:val="yellow"/>
        </w:rPr>
        <w:t>KTH School PhD Student Council M</w:t>
      </w:r>
      <w:r w:rsidR="0076373D" w:rsidRPr="00741AC0">
        <w:rPr>
          <w:highlight w:val="yellow"/>
        </w:rPr>
        <w:t>eeting and comprises of:</w:t>
      </w:r>
    </w:p>
    <w:p w14:paraId="5B7DD47E" w14:textId="1E60D9CA" w:rsidR="0076373D" w:rsidRPr="00741AC0" w:rsidRDefault="0076373D" w:rsidP="0076373D">
      <w:pPr>
        <w:pStyle w:val="Articlelist"/>
        <w:rPr>
          <w:highlight w:val="yellow"/>
        </w:rPr>
      </w:pPr>
      <w:r w:rsidRPr="00741AC0">
        <w:rPr>
          <w:highlight w:val="yellow"/>
        </w:rPr>
        <w:t>The KTH School PhD Student Council Chairperson;</w:t>
      </w:r>
    </w:p>
    <w:p w14:paraId="054DBDAB" w14:textId="1B5AC849" w:rsidR="0076373D" w:rsidRPr="00741AC0" w:rsidRDefault="0076373D" w:rsidP="0076373D">
      <w:pPr>
        <w:pStyle w:val="Articlelist"/>
        <w:rPr>
          <w:highlight w:val="yellow"/>
        </w:rPr>
      </w:pPr>
      <w:r w:rsidRPr="00741AC0">
        <w:rPr>
          <w:highlight w:val="yellow"/>
        </w:rPr>
        <w:t>The KTH School PhD Student Council Vice Chairperson;</w:t>
      </w:r>
    </w:p>
    <w:p w14:paraId="1271FF13" w14:textId="310657FA" w:rsidR="0076373D" w:rsidRPr="00741AC0" w:rsidRDefault="0076373D" w:rsidP="0076373D">
      <w:pPr>
        <w:pStyle w:val="Articlelist"/>
        <w:rPr>
          <w:highlight w:val="yellow"/>
        </w:rPr>
      </w:pPr>
      <w:r w:rsidRPr="00741AC0">
        <w:rPr>
          <w:highlight w:val="yellow"/>
        </w:rPr>
        <w:t>The KTH School PhD Student Council Treasurer;</w:t>
      </w:r>
    </w:p>
    <w:p w14:paraId="3A5326FD" w14:textId="5B69DF12" w:rsidR="0076373D" w:rsidRPr="00741AC0" w:rsidRDefault="0076373D" w:rsidP="0076373D">
      <w:pPr>
        <w:pStyle w:val="Articlelist"/>
        <w:rPr>
          <w:highlight w:val="yellow"/>
        </w:rPr>
      </w:pPr>
      <w:r w:rsidRPr="00741AC0">
        <w:rPr>
          <w:highlight w:val="yellow"/>
        </w:rPr>
        <w:t>Other members of the KTH School PhD Student Council Board, so to have a minimum of 5 (five) members and maximum of 10 (ten) members.</w:t>
      </w:r>
    </w:p>
    <w:p w14:paraId="69842EAC" w14:textId="7637AD75" w:rsidR="0076373D" w:rsidRPr="00741AC0" w:rsidRDefault="0076373D" w:rsidP="0076373D">
      <w:pPr>
        <w:pStyle w:val="Articlesubtitle"/>
        <w:rPr>
          <w:highlight w:val="yellow"/>
        </w:rPr>
      </w:pPr>
      <w:r w:rsidRPr="00741AC0">
        <w:rPr>
          <w:highlight w:val="yellow"/>
        </w:rPr>
        <w:t>Eligibility</w:t>
      </w:r>
    </w:p>
    <w:p w14:paraId="01C20F1E" w14:textId="039F83BB" w:rsidR="0076373D" w:rsidRPr="00741AC0" w:rsidRDefault="0076373D" w:rsidP="0076373D">
      <w:pPr>
        <w:pStyle w:val="Articlesubtitle"/>
        <w:numPr>
          <w:ilvl w:val="0"/>
          <w:numId w:val="0"/>
        </w:numPr>
        <w:ind w:left="720"/>
        <w:rPr>
          <w:highlight w:val="yellow"/>
        </w:rPr>
      </w:pPr>
      <w:r w:rsidRPr="00741AC0">
        <w:rPr>
          <w:highlight w:val="yellow"/>
        </w:rPr>
        <w:t>It is mandatory to be PhD Chapter members in order to be elected members of the KTH School PhD Student Council Board.</w:t>
      </w:r>
    </w:p>
    <w:p w14:paraId="43381489" w14:textId="21C65EF8" w:rsidR="0076373D" w:rsidRPr="00741AC0" w:rsidRDefault="0076373D" w:rsidP="0076373D">
      <w:pPr>
        <w:pStyle w:val="Articlesubtitle"/>
        <w:rPr>
          <w:highlight w:val="yellow"/>
        </w:rPr>
      </w:pPr>
      <w:r w:rsidRPr="00741AC0">
        <w:rPr>
          <w:highlight w:val="yellow"/>
        </w:rPr>
        <w:t>Vacancies</w:t>
      </w:r>
    </w:p>
    <w:p w14:paraId="310B8880" w14:textId="790C98CC" w:rsidR="00092484" w:rsidRPr="00741AC0" w:rsidRDefault="00092484" w:rsidP="0076373D">
      <w:pPr>
        <w:pStyle w:val="Articlesubtitle"/>
        <w:numPr>
          <w:ilvl w:val="0"/>
          <w:numId w:val="0"/>
        </w:numPr>
        <w:ind w:left="720"/>
        <w:rPr>
          <w:highlight w:val="yellow"/>
        </w:rPr>
      </w:pPr>
      <w:r w:rsidRPr="00741AC0">
        <w:rPr>
          <w:highlight w:val="yellow"/>
        </w:rPr>
        <w:t>Vacancy for the KTH School PhD Student Council Chairperson must be communicated to the PhD Chapter Board and gives the Council Chairperson’s responsibility to, in order of relevance:</w:t>
      </w:r>
    </w:p>
    <w:p w14:paraId="6D9DA585" w14:textId="460EF29D" w:rsidR="00092484" w:rsidRPr="00741AC0" w:rsidRDefault="00092484" w:rsidP="00092484">
      <w:pPr>
        <w:pStyle w:val="Articlelist"/>
        <w:rPr>
          <w:highlight w:val="yellow"/>
        </w:rPr>
      </w:pPr>
      <w:r w:rsidRPr="00741AC0">
        <w:rPr>
          <w:highlight w:val="yellow"/>
        </w:rPr>
        <w:t>The Council Vice Chairperson;</w:t>
      </w:r>
    </w:p>
    <w:p w14:paraId="467E3BD0" w14:textId="000F2C71" w:rsidR="00092484" w:rsidRPr="00741AC0" w:rsidRDefault="00092484" w:rsidP="00092484">
      <w:pPr>
        <w:pStyle w:val="Articlelist"/>
        <w:rPr>
          <w:highlight w:val="yellow"/>
        </w:rPr>
      </w:pPr>
      <w:r w:rsidRPr="00741AC0">
        <w:rPr>
          <w:highlight w:val="yellow"/>
        </w:rPr>
        <w:t>The Council Board;</w:t>
      </w:r>
    </w:p>
    <w:p w14:paraId="4034D0E1" w14:textId="3B3600EA" w:rsidR="00492AF2" w:rsidRPr="00741AC0" w:rsidRDefault="00492AF2" w:rsidP="00492AF2">
      <w:pPr>
        <w:pStyle w:val="Articlelist"/>
        <w:rPr>
          <w:highlight w:val="yellow"/>
        </w:rPr>
      </w:pPr>
      <w:r w:rsidRPr="00741AC0">
        <w:rPr>
          <w:highlight w:val="yellow"/>
        </w:rPr>
        <w:t>The Council PADs;</w:t>
      </w:r>
    </w:p>
    <w:p w14:paraId="06997B90" w14:textId="045B5CF3" w:rsidR="00092484" w:rsidRPr="00741AC0" w:rsidRDefault="00092484" w:rsidP="00092484">
      <w:pPr>
        <w:pStyle w:val="Articlelist"/>
        <w:rPr>
          <w:highlight w:val="yellow"/>
        </w:rPr>
      </w:pPr>
      <w:r w:rsidRPr="00741AC0">
        <w:rPr>
          <w:highlight w:val="yellow"/>
        </w:rPr>
        <w:t>The Council Meeting.</w:t>
      </w:r>
    </w:p>
    <w:p w14:paraId="6673BDB0" w14:textId="00F3543D" w:rsidR="0076373D" w:rsidRPr="00741AC0" w:rsidRDefault="0076373D" w:rsidP="0076373D">
      <w:pPr>
        <w:pStyle w:val="Articlesubtitle"/>
        <w:numPr>
          <w:ilvl w:val="0"/>
          <w:numId w:val="0"/>
        </w:numPr>
        <w:ind w:left="720"/>
        <w:rPr>
          <w:highlight w:val="yellow"/>
        </w:rPr>
      </w:pPr>
      <w:r w:rsidRPr="00741AC0">
        <w:rPr>
          <w:highlight w:val="yellow"/>
        </w:rPr>
        <w:t xml:space="preserve">Vacancy for the </w:t>
      </w:r>
      <w:r w:rsidR="004D6B59" w:rsidRPr="00741AC0">
        <w:rPr>
          <w:highlight w:val="yellow"/>
        </w:rPr>
        <w:t xml:space="preserve">KTH School PhD Student </w:t>
      </w:r>
      <w:r w:rsidRPr="00741AC0">
        <w:rPr>
          <w:highlight w:val="yellow"/>
        </w:rPr>
        <w:t xml:space="preserve">Council Treasurer, in case this is not elected by the Council Meeting or the elected </w:t>
      </w:r>
      <w:r w:rsidR="004D6B59" w:rsidRPr="00741AC0">
        <w:rPr>
          <w:highlight w:val="yellow"/>
        </w:rPr>
        <w:t xml:space="preserve">Council </w:t>
      </w:r>
      <w:r w:rsidRPr="00741AC0">
        <w:rPr>
          <w:highlight w:val="yellow"/>
        </w:rPr>
        <w:t xml:space="preserve">Treasurer resigns, allows the Council Board to appoint a Council Treasurer within the remaining members of the </w:t>
      </w:r>
      <w:r w:rsidR="004D6B59" w:rsidRPr="00741AC0">
        <w:rPr>
          <w:highlight w:val="yellow"/>
        </w:rPr>
        <w:t xml:space="preserve">KTH School PhD Student </w:t>
      </w:r>
      <w:r w:rsidRPr="00741AC0">
        <w:rPr>
          <w:highlight w:val="yellow"/>
        </w:rPr>
        <w:t>Council Board.</w:t>
      </w:r>
    </w:p>
    <w:p w14:paraId="7B2352AC" w14:textId="77777777" w:rsidR="007F0BB7" w:rsidRPr="00741AC0" w:rsidRDefault="007F0BB7" w:rsidP="007F0BB7">
      <w:pPr>
        <w:pStyle w:val="Articlesubtitle"/>
        <w:rPr>
          <w:highlight w:val="yellow"/>
        </w:rPr>
      </w:pPr>
      <w:r w:rsidRPr="00741AC0">
        <w:rPr>
          <w:highlight w:val="yellow"/>
        </w:rPr>
        <w:t>Compatibility of roles</w:t>
      </w:r>
    </w:p>
    <w:p w14:paraId="3673027A" w14:textId="15278A3F" w:rsidR="0076373D" w:rsidRPr="00741AC0" w:rsidRDefault="0076373D" w:rsidP="007F0BB7">
      <w:pPr>
        <w:pStyle w:val="Articlesubtitle"/>
        <w:numPr>
          <w:ilvl w:val="0"/>
          <w:numId w:val="0"/>
        </w:numPr>
        <w:ind w:left="720"/>
        <w:rPr>
          <w:highlight w:val="yellow"/>
        </w:rPr>
      </w:pPr>
      <w:r w:rsidRPr="00741AC0">
        <w:rPr>
          <w:highlight w:val="yellow"/>
        </w:rPr>
        <w:t xml:space="preserve">A member of the </w:t>
      </w:r>
      <w:r w:rsidR="004D6B59" w:rsidRPr="00741AC0">
        <w:rPr>
          <w:highlight w:val="yellow"/>
        </w:rPr>
        <w:t xml:space="preserve">KTH School PhD Student </w:t>
      </w:r>
      <w:r w:rsidRPr="00741AC0">
        <w:rPr>
          <w:highlight w:val="yellow"/>
        </w:rPr>
        <w:t xml:space="preserve">Board can be </w:t>
      </w:r>
      <w:r w:rsidR="004D6B59" w:rsidRPr="00741AC0">
        <w:rPr>
          <w:highlight w:val="yellow"/>
        </w:rPr>
        <w:t xml:space="preserve">Council </w:t>
      </w:r>
      <w:r w:rsidRPr="00741AC0">
        <w:rPr>
          <w:highlight w:val="yellow"/>
        </w:rPr>
        <w:t xml:space="preserve">Chairperson and </w:t>
      </w:r>
      <w:r w:rsidR="004D6B59" w:rsidRPr="00741AC0">
        <w:rPr>
          <w:highlight w:val="yellow"/>
        </w:rPr>
        <w:t xml:space="preserve">Council </w:t>
      </w:r>
      <w:r w:rsidRPr="00741AC0">
        <w:rPr>
          <w:highlight w:val="yellow"/>
        </w:rPr>
        <w:t xml:space="preserve">Treasurer, or </w:t>
      </w:r>
      <w:r w:rsidR="004D6B59" w:rsidRPr="00741AC0">
        <w:rPr>
          <w:highlight w:val="yellow"/>
        </w:rPr>
        <w:t xml:space="preserve">Council </w:t>
      </w:r>
      <w:r w:rsidRPr="00741AC0">
        <w:rPr>
          <w:highlight w:val="yellow"/>
        </w:rPr>
        <w:t xml:space="preserve">Vice Chairperson and </w:t>
      </w:r>
      <w:r w:rsidR="004D6B59" w:rsidRPr="00741AC0">
        <w:rPr>
          <w:highlight w:val="yellow"/>
        </w:rPr>
        <w:t xml:space="preserve">Council </w:t>
      </w:r>
      <w:r w:rsidRPr="00741AC0">
        <w:rPr>
          <w:highlight w:val="yellow"/>
        </w:rPr>
        <w:t>Treasurer at the same time.</w:t>
      </w:r>
    </w:p>
    <w:p w14:paraId="3D27654E" w14:textId="7D56D887" w:rsidR="00AF081C" w:rsidRPr="00741AC0" w:rsidRDefault="00AF081C" w:rsidP="00AF081C">
      <w:pPr>
        <w:pStyle w:val="Articlesubtitle"/>
        <w:rPr>
          <w:highlight w:val="yellow"/>
        </w:rPr>
      </w:pPr>
      <w:r w:rsidRPr="00741AC0">
        <w:rPr>
          <w:highlight w:val="yellow"/>
        </w:rPr>
        <w:t>Responsibilities</w:t>
      </w:r>
    </w:p>
    <w:p w14:paraId="38C24A39" w14:textId="535BCD9A" w:rsidR="0076373D" w:rsidRPr="00741AC0" w:rsidRDefault="0076373D" w:rsidP="0076373D">
      <w:pPr>
        <w:pStyle w:val="Articlesubtitle"/>
        <w:numPr>
          <w:ilvl w:val="0"/>
          <w:numId w:val="0"/>
        </w:numPr>
        <w:ind w:left="720"/>
        <w:rPr>
          <w:highlight w:val="yellow"/>
        </w:rPr>
      </w:pPr>
      <w:r w:rsidRPr="00741AC0">
        <w:rPr>
          <w:highlight w:val="yellow"/>
        </w:rPr>
        <w:lastRenderedPageBreak/>
        <w:t xml:space="preserve">All the members of the </w:t>
      </w:r>
      <w:r w:rsidR="00F631E0" w:rsidRPr="00741AC0">
        <w:rPr>
          <w:highlight w:val="yellow"/>
        </w:rPr>
        <w:t>KTH School PhD Student Council</w:t>
      </w:r>
      <w:r w:rsidRPr="00741AC0">
        <w:rPr>
          <w:highlight w:val="yellow"/>
        </w:rPr>
        <w:t xml:space="preserve"> Board are equally responsible for the </w:t>
      </w:r>
      <w:r w:rsidR="00F631E0" w:rsidRPr="00741AC0">
        <w:rPr>
          <w:highlight w:val="yellow"/>
        </w:rPr>
        <w:t>KTH School PhD Student Council</w:t>
      </w:r>
      <w:r w:rsidRPr="00741AC0">
        <w:rPr>
          <w:highlight w:val="yellow"/>
        </w:rPr>
        <w:t>.</w:t>
      </w:r>
    </w:p>
    <w:p w14:paraId="3A795744" w14:textId="77777777" w:rsidR="001226AC" w:rsidRPr="00741AC0" w:rsidRDefault="00F631E0" w:rsidP="001226AC">
      <w:pPr>
        <w:pStyle w:val="Articlelist"/>
        <w:numPr>
          <w:ilvl w:val="0"/>
          <w:numId w:val="0"/>
        </w:numPr>
        <w:ind w:left="720"/>
        <w:rPr>
          <w:highlight w:val="yellow"/>
        </w:rPr>
      </w:pPr>
      <w:r w:rsidRPr="00741AC0">
        <w:rPr>
          <w:highlight w:val="yellow"/>
        </w:rPr>
        <w:t>The KTH School PhD Student Council Chairperson is responsible for the communication with the PhD Chapter</w:t>
      </w:r>
      <w:r w:rsidR="001226AC" w:rsidRPr="00741AC0">
        <w:rPr>
          <w:highlight w:val="yellow"/>
        </w:rPr>
        <w:t>.</w:t>
      </w:r>
    </w:p>
    <w:p w14:paraId="3A0C4DE2" w14:textId="5FE0AE82" w:rsidR="00092484" w:rsidRPr="00741AC0" w:rsidRDefault="001226AC" w:rsidP="001226AC">
      <w:pPr>
        <w:pStyle w:val="Articlelist"/>
        <w:numPr>
          <w:ilvl w:val="0"/>
          <w:numId w:val="0"/>
        </w:numPr>
        <w:ind w:left="720"/>
        <w:rPr>
          <w:highlight w:val="yellow"/>
        </w:rPr>
      </w:pPr>
      <w:r w:rsidRPr="00741AC0">
        <w:rPr>
          <w:highlight w:val="yellow"/>
        </w:rPr>
        <w:t>The Council Chairperson shall communicate in written form to the PhD Chapter Board the names of any PhD student representatives that need to be appointed to the commissions of trust at the given KTH School.</w:t>
      </w:r>
    </w:p>
    <w:p w14:paraId="10A64E31" w14:textId="58AFABAF" w:rsidR="0076373D" w:rsidRPr="00741AC0" w:rsidRDefault="0076373D" w:rsidP="0076373D">
      <w:pPr>
        <w:pStyle w:val="Articlesubtitle"/>
        <w:numPr>
          <w:ilvl w:val="0"/>
          <w:numId w:val="0"/>
        </w:numPr>
        <w:ind w:left="720"/>
        <w:rPr>
          <w:highlight w:val="yellow"/>
        </w:rPr>
      </w:pPr>
      <w:r w:rsidRPr="00741AC0">
        <w:rPr>
          <w:highlight w:val="yellow"/>
        </w:rPr>
        <w:t xml:space="preserve">The </w:t>
      </w:r>
      <w:r w:rsidR="00F631E0" w:rsidRPr="00741AC0">
        <w:rPr>
          <w:highlight w:val="yellow"/>
        </w:rPr>
        <w:t>KTH School PhD Student Council Board is responsible for</w:t>
      </w:r>
      <w:r w:rsidRPr="00741AC0">
        <w:rPr>
          <w:highlight w:val="yellow"/>
        </w:rPr>
        <w:t>:</w:t>
      </w:r>
    </w:p>
    <w:p w14:paraId="57126D57" w14:textId="537B36B6" w:rsidR="0076373D" w:rsidRPr="00741AC0" w:rsidRDefault="0076373D" w:rsidP="0076373D">
      <w:pPr>
        <w:pStyle w:val="Articlelist"/>
        <w:rPr>
          <w:highlight w:val="yellow"/>
        </w:rPr>
      </w:pPr>
      <w:r w:rsidRPr="00741AC0">
        <w:rPr>
          <w:highlight w:val="yellow"/>
        </w:rPr>
        <w:t>Answer</w:t>
      </w:r>
      <w:r w:rsidR="00F631E0" w:rsidRPr="00741AC0">
        <w:rPr>
          <w:highlight w:val="yellow"/>
        </w:rPr>
        <w:t>ing</w:t>
      </w:r>
      <w:r w:rsidRPr="00741AC0">
        <w:rPr>
          <w:highlight w:val="yellow"/>
        </w:rPr>
        <w:t xml:space="preserve"> to the </w:t>
      </w:r>
      <w:r w:rsidR="00F631E0" w:rsidRPr="00741AC0">
        <w:rPr>
          <w:highlight w:val="yellow"/>
        </w:rPr>
        <w:t xml:space="preserve">KTH School PhD Student Council </w:t>
      </w:r>
      <w:r w:rsidRPr="00741AC0">
        <w:rPr>
          <w:highlight w:val="yellow"/>
        </w:rPr>
        <w:t>Meeting regarding the operations and management;</w:t>
      </w:r>
    </w:p>
    <w:p w14:paraId="78F97DA4" w14:textId="09C64830" w:rsidR="0076373D" w:rsidRPr="00741AC0" w:rsidRDefault="0076373D" w:rsidP="0076373D">
      <w:pPr>
        <w:pStyle w:val="Articlelist"/>
        <w:rPr>
          <w:highlight w:val="yellow"/>
        </w:rPr>
      </w:pPr>
      <w:r w:rsidRPr="00741AC0">
        <w:rPr>
          <w:highlight w:val="yellow"/>
        </w:rPr>
        <w:t>Remit</w:t>
      </w:r>
      <w:r w:rsidR="00342F4A" w:rsidRPr="00741AC0">
        <w:rPr>
          <w:highlight w:val="yellow"/>
        </w:rPr>
        <w:t>ting</w:t>
      </w:r>
      <w:r w:rsidRPr="00741AC0">
        <w:rPr>
          <w:highlight w:val="yellow"/>
        </w:rPr>
        <w:t xml:space="preserve"> more important decisions to the </w:t>
      </w:r>
      <w:r w:rsidR="00F631E0" w:rsidRPr="00741AC0">
        <w:rPr>
          <w:highlight w:val="yellow"/>
        </w:rPr>
        <w:t xml:space="preserve">KTH School PhD Student Council </w:t>
      </w:r>
      <w:r w:rsidRPr="00741AC0">
        <w:rPr>
          <w:highlight w:val="yellow"/>
        </w:rPr>
        <w:t>Meeting;</w:t>
      </w:r>
    </w:p>
    <w:p w14:paraId="1655F105" w14:textId="16CC11DD" w:rsidR="0076373D" w:rsidRPr="00741AC0" w:rsidRDefault="0076373D" w:rsidP="0076373D">
      <w:pPr>
        <w:pStyle w:val="Articlelist"/>
        <w:rPr>
          <w:highlight w:val="yellow"/>
        </w:rPr>
      </w:pPr>
      <w:r w:rsidRPr="00741AC0">
        <w:rPr>
          <w:highlight w:val="yellow"/>
        </w:rPr>
        <w:t>Implement</w:t>
      </w:r>
      <w:r w:rsidR="00342F4A" w:rsidRPr="00741AC0">
        <w:rPr>
          <w:highlight w:val="yellow"/>
        </w:rPr>
        <w:t>ing</w:t>
      </w:r>
      <w:r w:rsidRPr="00741AC0">
        <w:rPr>
          <w:highlight w:val="yellow"/>
        </w:rPr>
        <w:t xml:space="preserve"> </w:t>
      </w:r>
      <w:r w:rsidR="00F631E0" w:rsidRPr="00741AC0">
        <w:rPr>
          <w:highlight w:val="yellow"/>
        </w:rPr>
        <w:t xml:space="preserve">KTH School PhD Student Council </w:t>
      </w:r>
      <w:r w:rsidRPr="00741AC0">
        <w:rPr>
          <w:highlight w:val="yellow"/>
        </w:rPr>
        <w:t>Meeting decisions;</w:t>
      </w:r>
    </w:p>
    <w:p w14:paraId="7A0C0AC7" w14:textId="28CAF98E" w:rsidR="0076373D" w:rsidRPr="00741AC0" w:rsidRDefault="00342F4A" w:rsidP="0076373D">
      <w:pPr>
        <w:pStyle w:val="Articlelist"/>
        <w:rPr>
          <w:highlight w:val="yellow"/>
        </w:rPr>
      </w:pPr>
      <w:r w:rsidRPr="00741AC0">
        <w:rPr>
          <w:highlight w:val="yellow"/>
        </w:rPr>
        <w:t>Managing</w:t>
      </w:r>
      <w:r w:rsidR="0076373D" w:rsidRPr="00741AC0">
        <w:rPr>
          <w:highlight w:val="yellow"/>
        </w:rPr>
        <w:t xml:space="preserve"> and be</w:t>
      </w:r>
      <w:r w:rsidRPr="00741AC0">
        <w:rPr>
          <w:highlight w:val="yellow"/>
        </w:rPr>
        <w:t>ing</w:t>
      </w:r>
      <w:r w:rsidR="0076373D" w:rsidRPr="00741AC0">
        <w:rPr>
          <w:highlight w:val="yellow"/>
        </w:rPr>
        <w:t xml:space="preserve"> responsible for the </w:t>
      </w:r>
      <w:r w:rsidR="00F631E0" w:rsidRPr="00741AC0">
        <w:rPr>
          <w:highlight w:val="yellow"/>
        </w:rPr>
        <w:t xml:space="preserve">KTH School PhD Student Council </w:t>
      </w:r>
      <w:r w:rsidR="0076373D" w:rsidRPr="00741AC0">
        <w:rPr>
          <w:highlight w:val="yellow"/>
        </w:rPr>
        <w:t>resources</w:t>
      </w:r>
      <w:r w:rsidR="006D5639" w:rsidRPr="00741AC0">
        <w:rPr>
          <w:highlight w:val="yellow"/>
        </w:rPr>
        <w:t xml:space="preserve"> from the given KTH School and the PhD Chapter</w:t>
      </w:r>
      <w:r w:rsidR="0076373D" w:rsidRPr="00741AC0">
        <w:rPr>
          <w:highlight w:val="yellow"/>
        </w:rPr>
        <w:t>, process submitted motions, handle</w:t>
      </w:r>
      <w:r w:rsidR="00F631E0" w:rsidRPr="00741AC0">
        <w:rPr>
          <w:highlight w:val="yellow"/>
        </w:rPr>
        <w:t xml:space="preserve"> the</w:t>
      </w:r>
      <w:r w:rsidR="0076373D" w:rsidRPr="00741AC0">
        <w:rPr>
          <w:highlight w:val="yellow"/>
        </w:rPr>
        <w:t xml:space="preserve"> </w:t>
      </w:r>
      <w:r w:rsidR="00F631E0" w:rsidRPr="00741AC0">
        <w:rPr>
          <w:highlight w:val="yellow"/>
        </w:rPr>
        <w:t xml:space="preserve">KTH School PhD Student Council </w:t>
      </w:r>
      <w:r w:rsidR="0076373D" w:rsidRPr="00741AC0">
        <w:rPr>
          <w:highlight w:val="yellow"/>
        </w:rPr>
        <w:t>correspondence and otherwise manage the ongoing business;</w:t>
      </w:r>
    </w:p>
    <w:p w14:paraId="3B067CD0" w14:textId="0DD48618" w:rsidR="0076373D" w:rsidRPr="00741AC0" w:rsidRDefault="0076373D" w:rsidP="0076373D">
      <w:pPr>
        <w:pStyle w:val="Articlelist"/>
        <w:rPr>
          <w:highlight w:val="yellow"/>
        </w:rPr>
      </w:pPr>
      <w:r w:rsidRPr="00741AC0">
        <w:rPr>
          <w:highlight w:val="yellow"/>
        </w:rPr>
        <w:t>Appoint</w:t>
      </w:r>
      <w:r w:rsidR="00342F4A" w:rsidRPr="00741AC0">
        <w:rPr>
          <w:highlight w:val="yellow"/>
        </w:rPr>
        <w:t>ing</w:t>
      </w:r>
      <w:r w:rsidRPr="00741AC0">
        <w:rPr>
          <w:highlight w:val="yellow"/>
        </w:rPr>
        <w:t xml:space="preserve"> other </w:t>
      </w:r>
      <w:r w:rsidR="00F631E0" w:rsidRPr="00741AC0">
        <w:rPr>
          <w:highlight w:val="yellow"/>
        </w:rPr>
        <w:t xml:space="preserve">KTH School PhD Student Council </w:t>
      </w:r>
      <w:r w:rsidRPr="00741AC0">
        <w:rPr>
          <w:highlight w:val="yellow"/>
        </w:rPr>
        <w:t>Functionaries;</w:t>
      </w:r>
    </w:p>
    <w:p w14:paraId="02EF0F9B" w14:textId="2D290177" w:rsidR="0076373D" w:rsidRPr="00741AC0" w:rsidRDefault="006D5639" w:rsidP="0076373D">
      <w:pPr>
        <w:pStyle w:val="Articlelist"/>
        <w:rPr>
          <w:highlight w:val="yellow"/>
        </w:rPr>
      </w:pPr>
      <w:r w:rsidRPr="00741AC0">
        <w:rPr>
          <w:highlight w:val="yellow"/>
        </w:rPr>
        <w:t>Appoint</w:t>
      </w:r>
      <w:r w:rsidR="00342F4A" w:rsidRPr="00741AC0">
        <w:rPr>
          <w:highlight w:val="yellow"/>
        </w:rPr>
        <w:t>ing</w:t>
      </w:r>
      <w:r w:rsidRPr="00741AC0">
        <w:rPr>
          <w:highlight w:val="yellow"/>
        </w:rPr>
        <w:t xml:space="preserve"> P</w:t>
      </w:r>
      <w:r w:rsidR="00092484" w:rsidRPr="00741AC0">
        <w:rPr>
          <w:highlight w:val="yellow"/>
        </w:rPr>
        <w:t xml:space="preserve">rovisional </w:t>
      </w:r>
      <w:r w:rsidRPr="00741AC0">
        <w:rPr>
          <w:highlight w:val="yellow"/>
        </w:rPr>
        <w:t>PADs</w:t>
      </w:r>
      <w:r w:rsidR="00092484" w:rsidRPr="00741AC0">
        <w:rPr>
          <w:highlight w:val="yellow"/>
        </w:rPr>
        <w:t>;</w:t>
      </w:r>
    </w:p>
    <w:p w14:paraId="7B2D2277" w14:textId="0DA44A64" w:rsidR="00092484" w:rsidRPr="00741AC0" w:rsidRDefault="00092484" w:rsidP="00092484">
      <w:pPr>
        <w:pStyle w:val="Articlelist"/>
        <w:rPr>
          <w:highlight w:val="yellow"/>
        </w:rPr>
      </w:pPr>
      <w:r w:rsidRPr="00741AC0">
        <w:rPr>
          <w:highlight w:val="yellow"/>
        </w:rPr>
        <w:t>Maintain</w:t>
      </w:r>
      <w:r w:rsidR="00342F4A" w:rsidRPr="00741AC0">
        <w:rPr>
          <w:highlight w:val="yellow"/>
        </w:rPr>
        <w:t>ing</w:t>
      </w:r>
      <w:r w:rsidRPr="00741AC0">
        <w:rPr>
          <w:highlight w:val="yellow"/>
        </w:rPr>
        <w:t xml:space="preserve"> a KTH Social webpage to update the members on the KTH School PhD Student Council activities</w:t>
      </w:r>
      <w:r w:rsidR="00D95D33" w:rsidRPr="00741AC0">
        <w:rPr>
          <w:highlight w:val="yellow"/>
        </w:rPr>
        <w:t xml:space="preserve"> and students’ </w:t>
      </w:r>
      <w:r w:rsidR="00342F4A" w:rsidRPr="00741AC0">
        <w:rPr>
          <w:highlight w:val="yellow"/>
        </w:rPr>
        <w:t>rights. In particular, maintaining</w:t>
      </w:r>
      <w:r w:rsidR="00D95D33" w:rsidRPr="00741AC0">
        <w:rPr>
          <w:highlight w:val="yellow"/>
        </w:rPr>
        <w:t xml:space="preserve"> updated information on the organizational structure of the KTH School PhD Student Council and </w:t>
      </w:r>
      <w:r w:rsidR="00342F4A" w:rsidRPr="00741AC0">
        <w:rPr>
          <w:highlight w:val="yellow"/>
        </w:rPr>
        <w:t>linking</w:t>
      </w:r>
      <w:r w:rsidR="00D95D33" w:rsidRPr="00741AC0">
        <w:rPr>
          <w:highlight w:val="yellow"/>
        </w:rPr>
        <w:t xml:space="preserve"> to THS and PhD Chapter information relevant for the given KTH School.</w:t>
      </w:r>
    </w:p>
    <w:p w14:paraId="4B783D7D" w14:textId="5EDBBB1A" w:rsidR="001226AC" w:rsidRPr="00741AC0" w:rsidRDefault="001226AC" w:rsidP="001226AC">
      <w:pPr>
        <w:pStyle w:val="Articlesubtitle"/>
        <w:rPr>
          <w:highlight w:val="yellow"/>
        </w:rPr>
      </w:pPr>
      <w:r w:rsidRPr="00741AC0">
        <w:rPr>
          <w:highlight w:val="yellow"/>
        </w:rPr>
        <w:t>Conduct of business</w:t>
      </w:r>
    </w:p>
    <w:p w14:paraId="4BA1545F" w14:textId="7D22C67C" w:rsidR="0076373D" w:rsidRPr="00741AC0" w:rsidRDefault="0076373D" w:rsidP="0076373D">
      <w:pPr>
        <w:pStyle w:val="Articlesubtitle"/>
        <w:numPr>
          <w:ilvl w:val="0"/>
          <w:numId w:val="0"/>
        </w:numPr>
        <w:ind w:left="720"/>
        <w:rPr>
          <w:highlight w:val="yellow"/>
        </w:rPr>
      </w:pPr>
      <w:r w:rsidRPr="00741AC0">
        <w:rPr>
          <w:highlight w:val="yellow"/>
        </w:rPr>
        <w:t xml:space="preserve">The </w:t>
      </w:r>
      <w:r w:rsidR="00092484" w:rsidRPr="00741AC0">
        <w:rPr>
          <w:highlight w:val="yellow"/>
        </w:rPr>
        <w:t xml:space="preserve">KTH School PhD Student Council </w:t>
      </w:r>
      <w:r w:rsidRPr="00741AC0">
        <w:rPr>
          <w:highlight w:val="yellow"/>
        </w:rPr>
        <w:t>Board may conduct business if both the following conditions are satisfied:</w:t>
      </w:r>
    </w:p>
    <w:p w14:paraId="072E9CC1" w14:textId="48912961" w:rsidR="0076373D" w:rsidRPr="00741AC0" w:rsidRDefault="0076373D" w:rsidP="0076373D">
      <w:pPr>
        <w:pStyle w:val="Articlelist"/>
        <w:rPr>
          <w:highlight w:val="yellow"/>
        </w:rPr>
      </w:pPr>
      <w:r w:rsidRPr="00741AC0">
        <w:rPr>
          <w:highlight w:val="yellow"/>
        </w:rPr>
        <w:t xml:space="preserve">at least half the </w:t>
      </w:r>
      <w:r w:rsidR="00092484" w:rsidRPr="00741AC0">
        <w:rPr>
          <w:highlight w:val="yellow"/>
        </w:rPr>
        <w:t xml:space="preserve">KTH School PhD Student Council </w:t>
      </w:r>
      <w:r w:rsidRPr="00741AC0">
        <w:rPr>
          <w:highlight w:val="yellow"/>
        </w:rPr>
        <w:t>Board Members are present;</w:t>
      </w:r>
    </w:p>
    <w:p w14:paraId="22403C3B" w14:textId="3AC6AC90" w:rsidR="0076373D" w:rsidRPr="00741AC0" w:rsidRDefault="0076373D" w:rsidP="0076373D">
      <w:pPr>
        <w:pStyle w:val="Articlelist"/>
        <w:rPr>
          <w:highlight w:val="yellow"/>
        </w:rPr>
      </w:pPr>
      <w:r w:rsidRPr="00741AC0">
        <w:rPr>
          <w:highlight w:val="yellow"/>
        </w:rPr>
        <w:t xml:space="preserve">the </w:t>
      </w:r>
      <w:r w:rsidR="00092484" w:rsidRPr="00741AC0">
        <w:rPr>
          <w:highlight w:val="yellow"/>
        </w:rPr>
        <w:t xml:space="preserve">Council </w:t>
      </w:r>
      <w:r w:rsidRPr="00741AC0">
        <w:rPr>
          <w:highlight w:val="yellow"/>
        </w:rPr>
        <w:t xml:space="preserve">Chairperson or </w:t>
      </w:r>
      <w:r w:rsidR="00092484" w:rsidRPr="00741AC0">
        <w:rPr>
          <w:highlight w:val="yellow"/>
        </w:rPr>
        <w:t xml:space="preserve">Council </w:t>
      </w:r>
      <w:r w:rsidRPr="00741AC0">
        <w:rPr>
          <w:highlight w:val="yellow"/>
        </w:rPr>
        <w:t>Vice Chairperson is present.</w:t>
      </w:r>
    </w:p>
    <w:p w14:paraId="2154CA56" w14:textId="4CE30B73" w:rsidR="001226AC" w:rsidRPr="00741AC0" w:rsidRDefault="0076373D" w:rsidP="001226AC">
      <w:pPr>
        <w:pStyle w:val="Articlesubtitle"/>
        <w:numPr>
          <w:ilvl w:val="0"/>
          <w:numId w:val="0"/>
        </w:numPr>
        <w:ind w:left="720"/>
        <w:rPr>
          <w:highlight w:val="yellow"/>
        </w:rPr>
      </w:pPr>
      <w:r w:rsidRPr="00741AC0">
        <w:rPr>
          <w:highlight w:val="yellow"/>
        </w:rPr>
        <w:t xml:space="preserve">Protocols of the PhD Chapter Board Meetings are to be written and posted on the </w:t>
      </w:r>
      <w:r w:rsidR="00092484" w:rsidRPr="00741AC0">
        <w:rPr>
          <w:highlight w:val="yellow"/>
        </w:rPr>
        <w:t>KTH School PhD Student Council Board</w:t>
      </w:r>
      <w:r w:rsidRPr="00741AC0">
        <w:rPr>
          <w:highlight w:val="yellow"/>
        </w:rPr>
        <w:t xml:space="preserve"> website.</w:t>
      </w:r>
    </w:p>
    <w:p w14:paraId="06EFD4DE" w14:textId="77777777" w:rsidR="001226AC" w:rsidRPr="00741AC0" w:rsidRDefault="001226AC" w:rsidP="001226AC">
      <w:pPr>
        <w:pStyle w:val="Articlesubtitle"/>
        <w:rPr>
          <w:highlight w:val="yellow"/>
        </w:rPr>
      </w:pPr>
      <w:r w:rsidRPr="00741AC0">
        <w:rPr>
          <w:highlight w:val="yellow"/>
        </w:rPr>
        <w:t>Voting</w:t>
      </w:r>
    </w:p>
    <w:p w14:paraId="79D573FB" w14:textId="0ADF6002" w:rsidR="0076373D" w:rsidRPr="00741AC0" w:rsidRDefault="0076373D" w:rsidP="001226AC">
      <w:pPr>
        <w:pStyle w:val="Articlesubtitle"/>
        <w:numPr>
          <w:ilvl w:val="0"/>
          <w:numId w:val="0"/>
        </w:numPr>
        <w:ind w:left="720"/>
        <w:rPr>
          <w:highlight w:val="yellow"/>
        </w:rPr>
      </w:pPr>
      <w:r w:rsidRPr="00741AC0">
        <w:rPr>
          <w:highlight w:val="yellow"/>
        </w:rPr>
        <w:t xml:space="preserve">The </w:t>
      </w:r>
      <w:r w:rsidR="001226AC" w:rsidRPr="00741AC0">
        <w:rPr>
          <w:highlight w:val="yellow"/>
        </w:rPr>
        <w:t xml:space="preserve">KTH School PhD Student Council </w:t>
      </w:r>
      <w:r w:rsidRPr="00741AC0">
        <w:rPr>
          <w:highlight w:val="yellow"/>
        </w:rPr>
        <w:t xml:space="preserve">Chairperson has the casting vote in the event of a tie in the </w:t>
      </w:r>
      <w:r w:rsidR="001226AC" w:rsidRPr="00741AC0">
        <w:rPr>
          <w:highlight w:val="yellow"/>
        </w:rPr>
        <w:t xml:space="preserve">KTH School PhD Student Council </w:t>
      </w:r>
      <w:r w:rsidRPr="00741AC0">
        <w:rPr>
          <w:highlight w:val="yellow"/>
        </w:rPr>
        <w:t>Board, except in elections.</w:t>
      </w:r>
    </w:p>
    <w:p w14:paraId="66C7A408" w14:textId="77777777" w:rsidR="001226AC" w:rsidRPr="00741AC0" w:rsidRDefault="001226AC" w:rsidP="001226AC">
      <w:pPr>
        <w:pStyle w:val="Articlesubtitle"/>
        <w:rPr>
          <w:highlight w:val="yellow"/>
        </w:rPr>
      </w:pPr>
      <w:r w:rsidRPr="00741AC0">
        <w:rPr>
          <w:highlight w:val="yellow"/>
        </w:rPr>
        <w:t>Nomination of functionaries</w:t>
      </w:r>
    </w:p>
    <w:p w14:paraId="08234021" w14:textId="01A30038" w:rsidR="0076373D" w:rsidRPr="00741AC0" w:rsidRDefault="0076373D" w:rsidP="001226AC">
      <w:pPr>
        <w:pStyle w:val="Articlesubtitle"/>
        <w:numPr>
          <w:ilvl w:val="0"/>
          <w:numId w:val="0"/>
        </w:numPr>
        <w:ind w:left="720"/>
        <w:rPr>
          <w:highlight w:val="yellow"/>
        </w:rPr>
      </w:pPr>
      <w:r w:rsidRPr="00741AC0">
        <w:rPr>
          <w:highlight w:val="yellow"/>
        </w:rPr>
        <w:t xml:space="preserve">The </w:t>
      </w:r>
      <w:r w:rsidR="001226AC" w:rsidRPr="00741AC0">
        <w:rPr>
          <w:highlight w:val="yellow"/>
        </w:rPr>
        <w:t xml:space="preserve">KTH School PhD Student Council </w:t>
      </w:r>
      <w:r w:rsidRPr="00741AC0">
        <w:rPr>
          <w:highlight w:val="yellow"/>
        </w:rPr>
        <w:t xml:space="preserve">Board can appoint </w:t>
      </w:r>
      <w:r w:rsidR="0008507C" w:rsidRPr="00741AC0">
        <w:rPr>
          <w:highlight w:val="yellow"/>
        </w:rPr>
        <w:t xml:space="preserve">the </w:t>
      </w:r>
      <w:r w:rsidR="001226AC" w:rsidRPr="00741AC0">
        <w:rPr>
          <w:highlight w:val="yellow"/>
        </w:rPr>
        <w:t>KTH School PhD Student Council F</w:t>
      </w:r>
      <w:r w:rsidRPr="00741AC0">
        <w:rPr>
          <w:highlight w:val="yellow"/>
        </w:rPr>
        <w:t>unctionaries. In case such positions are held for more th</w:t>
      </w:r>
      <w:r w:rsidR="001226AC" w:rsidRPr="00741AC0">
        <w:rPr>
          <w:highlight w:val="yellow"/>
        </w:rPr>
        <w:t>an a year, the F</w:t>
      </w:r>
      <w:r w:rsidRPr="00741AC0">
        <w:rPr>
          <w:highlight w:val="yellow"/>
        </w:rPr>
        <w:t xml:space="preserve">unctionaries need to be re-appointed yearly by the </w:t>
      </w:r>
      <w:r w:rsidR="001226AC" w:rsidRPr="00741AC0">
        <w:rPr>
          <w:highlight w:val="yellow"/>
        </w:rPr>
        <w:t xml:space="preserve">KTH School PhD Student Council </w:t>
      </w:r>
      <w:r w:rsidRPr="00741AC0">
        <w:rPr>
          <w:highlight w:val="yellow"/>
        </w:rPr>
        <w:t>Board.</w:t>
      </w:r>
      <w:r w:rsidR="001226AC" w:rsidRPr="00741AC0">
        <w:rPr>
          <w:highlight w:val="yellow"/>
        </w:rPr>
        <w:t xml:space="preserve"> Appointed functionaries shall be published on the KTH Social webpage of the KTH School PhD Student Council.</w:t>
      </w:r>
    </w:p>
    <w:p w14:paraId="4BC6B97E" w14:textId="636EC938" w:rsidR="0008507C" w:rsidRPr="00741AC0" w:rsidRDefault="0008507C" w:rsidP="0008507C">
      <w:pPr>
        <w:pStyle w:val="Articlesubtitle"/>
        <w:rPr>
          <w:highlight w:val="yellow"/>
        </w:rPr>
      </w:pPr>
      <w:r w:rsidRPr="00741AC0">
        <w:rPr>
          <w:highlight w:val="yellow"/>
        </w:rPr>
        <w:lastRenderedPageBreak/>
        <w:t>End of mandate</w:t>
      </w:r>
    </w:p>
    <w:p w14:paraId="7A60D6AF" w14:textId="5DDC5B9D" w:rsidR="0076373D" w:rsidRPr="00741AC0" w:rsidRDefault="0076373D" w:rsidP="0076373D">
      <w:pPr>
        <w:pStyle w:val="Articlesubtitle"/>
        <w:numPr>
          <w:ilvl w:val="0"/>
          <w:numId w:val="0"/>
        </w:numPr>
        <w:ind w:left="720"/>
        <w:rPr>
          <w:highlight w:val="yellow"/>
        </w:rPr>
      </w:pPr>
      <w:r w:rsidRPr="00741AC0">
        <w:rPr>
          <w:highlight w:val="yellow"/>
        </w:rPr>
        <w:t xml:space="preserve">At the end of mandate, after new board elections are held, the </w:t>
      </w:r>
      <w:r w:rsidR="0008507C" w:rsidRPr="00741AC0">
        <w:rPr>
          <w:highlight w:val="yellow"/>
        </w:rPr>
        <w:t xml:space="preserve">KTH School PhD Student Council </w:t>
      </w:r>
      <w:r w:rsidRPr="00741AC0">
        <w:rPr>
          <w:highlight w:val="yellow"/>
        </w:rPr>
        <w:t xml:space="preserve">Board is considered a Resigning </w:t>
      </w:r>
      <w:r w:rsidR="0008507C" w:rsidRPr="00741AC0">
        <w:rPr>
          <w:highlight w:val="yellow"/>
        </w:rPr>
        <w:t xml:space="preserve">KTH School PhD Student Council </w:t>
      </w:r>
      <w:r w:rsidRPr="00741AC0">
        <w:rPr>
          <w:highlight w:val="yellow"/>
        </w:rPr>
        <w:t>Board.</w:t>
      </w:r>
    </w:p>
    <w:p w14:paraId="7018E052" w14:textId="50BA88D9" w:rsidR="0076373D" w:rsidRPr="00741AC0" w:rsidRDefault="0076373D" w:rsidP="0076373D">
      <w:pPr>
        <w:pStyle w:val="Articlesubtitle"/>
        <w:numPr>
          <w:ilvl w:val="0"/>
          <w:numId w:val="0"/>
        </w:numPr>
        <w:ind w:left="720"/>
        <w:rPr>
          <w:highlight w:val="yellow"/>
        </w:rPr>
      </w:pPr>
      <w:r w:rsidRPr="00741AC0">
        <w:rPr>
          <w:highlight w:val="yellow"/>
        </w:rPr>
        <w:t xml:space="preserve">The Resigning </w:t>
      </w:r>
      <w:r w:rsidR="0008507C" w:rsidRPr="00741AC0">
        <w:rPr>
          <w:highlight w:val="yellow"/>
        </w:rPr>
        <w:t xml:space="preserve">Council </w:t>
      </w:r>
      <w:r w:rsidRPr="00741AC0">
        <w:rPr>
          <w:highlight w:val="yellow"/>
        </w:rPr>
        <w:t xml:space="preserve">Board is responsible for reporting the elections </w:t>
      </w:r>
      <w:r w:rsidR="0008507C" w:rsidRPr="00741AC0">
        <w:rPr>
          <w:highlight w:val="yellow"/>
        </w:rPr>
        <w:t>results to the PhD Chapter Board</w:t>
      </w:r>
      <w:r w:rsidRPr="00741AC0">
        <w:rPr>
          <w:highlight w:val="yellow"/>
        </w:rPr>
        <w:t xml:space="preserve"> when the adjusted protocol for the </w:t>
      </w:r>
      <w:r w:rsidR="0008507C" w:rsidRPr="00741AC0">
        <w:rPr>
          <w:highlight w:val="yellow"/>
        </w:rPr>
        <w:t xml:space="preserve">KTH School PhD Student Council </w:t>
      </w:r>
      <w:r w:rsidRPr="00741AC0">
        <w:rPr>
          <w:highlight w:val="yellow"/>
        </w:rPr>
        <w:t>Meeting is approved.</w:t>
      </w:r>
    </w:p>
    <w:p w14:paraId="29F16F30" w14:textId="356EB492" w:rsidR="00B049B7" w:rsidRPr="00741AC0" w:rsidRDefault="0076373D" w:rsidP="0008507C">
      <w:pPr>
        <w:pStyle w:val="Articlesubtitle"/>
        <w:numPr>
          <w:ilvl w:val="0"/>
          <w:numId w:val="0"/>
        </w:numPr>
        <w:ind w:left="720"/>
        <w:rPr>
          <w:highlight w:val="yellow"/>
        </w:rPr>
      </w:pPr>
      <w:r w:rsidRPr="00741AC0">
        <w:rPr>
          <w:highlight w:val="yellow"/>
        </w:rPr>
        <w:t>A Resigning</w:t>
      </w:r>
      <w:r w:rsidR="0008507C" w:rsidRPr="00741AC0">
        <w:rPr>
          <w:highlight w:val="yellow"/>
        </w:rPr>
        <w:t xml:space="preserve"> Council</w:t>
      </w:r>
      <w:r w:rsidRPr="00741AC0">
        <w:rPr>
          <w:highlight w:val="yellow"/>
        </w:rPr>
        <w:t xml:space="preserve"> Board is freed from responsibilities by the </w:t>
      </w:r>
      <w:r w:rsidR="0008507C" w:rsidRPr="00741AC0">
        <w:rPr>
          <w:highlight w:val="yellow"/>
        </w:rPr>
        <w:t xml:space="preserve">KTH School PhD Student Council </w:t>
      </w:r>
      <w:r w:rsidRPr="00741AC0">
        <w:rPr>
          <w:highlight w:val="yellow"/>
        </w:rPr>
        <w:t>Meeting.</w:t>
      </w:r>
    </w:p>
    <w:p w14:paraId="320D5261" w14:textId="5C3D0CCC" w:rsidR="00D75EE3" w:rsidRPr="00741AC0" w:rsidRDefault="0098724D" w:rsidP="00D75EE3">
      <w:pPr>
        <w:pStyle w:val="Articletitle"/>
        <w:rPr>
          <w:highlight w:val="yellow"/>
        </w:rPr>
      </w:pPr>
      <w:r w:rsidRPr="00741AC0">
        <w:rPr>
          <w:highlight w:val="yellow"/>
        </w:rPr>
        <w:t>KTH School PhD Student Council PADs</w:t>
      </w:r>
      <w:r w:rsidR="00741AC0" w:rsidRPr="00741AC0">
        <w:rPr>
          <w:highlight w:val="yellow"/>
        </w:rPr>
        <w:t xml:space="preserve"> </w:t>
      </w:r>
      <w:r w:rsidR="00741AC0" w:rsidRPr="00741AC0">
        <w:rPr>
          <w:color w:val="FF0000"/>
          <w:highlight w:val="yellow"/>
        </w:rPr>
        <w:t>[NEW</w:t>
      </w:r>
      <w:r w:rsidR="00741AC0" w:rsidRPr="00741AC0">
        <w:rPr>
          <w:color w:val="FF0000"/>
          <w:highlight w:val="yellow"/>
        </w:rPr>
        <w:t xml:space="preserve"> SECTION</w:t>
      </w:r>
      <w:r w:rsidR="00741AC0" w:rsidRPr="00741AC0">
        <w:rPr>
          <w:color w:val="FF0000"/>
          <w:highlight w:val="yellow"/>
        </w:rPr>
        <w:t>]</w:t>
      </w:r>
    </w:p>
    <w:p w14:paraId="514A5140" w14:textId="2B1BF6D1" w:rsidR="00D75EE3" w:rsidRPr="00741AC0" w:rsidRDefault="00D75EE3" w:rsidP="00B049B7">
      <w:pPr>
        <w:pStyle w:val="Articlesubtitle"/>
        <w:rPr>
          <w:highlight w:val="yellow"/>
        </w:rPr>
      </w:pPr>
      <w:r w:rsidRPr="00741AC0">
        <w:rPr>
          <w:highlight w:val="yellow"/>
        </w:rPr>
        <w:t>Name</w:t>
      </w:r>
    </w:p>
    <w:p w14:paraId="7039E57F" w14:textId="6B03F550" w:rsidR="00857E8B" w:rsidRPr="00741AC0" w:rsidRDefault="00D75EE3" w:rsidP="00857E8B">
      <w:pPr>
        <w:pStyle w:val="Articlesubtitle"/>
        <w:numPr>
          <w:ilvl w:val="0"/>
          <w:numId w:val="0"/>
        </w:numPr>
        <w:ind w:left="720"/>
        <w:rPr>
          <w:highlight w:val="yellow"/>
        </w:rPr>
      </w:pPr>
      <w:r w:rsidRPr="00741AC0">
        <w:rPr>
          <w:highlight w:val="yellow"/>
        </w:rPr>
        <w:t xml:space="preserve">PAD is an acronym for “Programansvarig Doktorand”, in English “PhD Program </w:t>
      </w:r>
      <w:r w:rsidR="0085587C" w:rsidRPr="00741AC0">
        <w:rPr>
          <w:highlight w:val="yellow"/>
        </w:rPr>
        <w:t xml:space="preserve">PhD </w:t>
      </w:r>
      <w:r w:rsidRPr="00741AC0">
        <w:rPr>
          <w:highlight w:val="yellow"/>
        </w:rPr>
        <w:t>Student Representative”.</w:t>
      </w:r>
    </w:p>
    <w:p w14:paraId="572E444D" w14:textId="6230BFD7" w:rsidR="00D75EE3" w:rsidRPr="00741AC0" w:rsidRDefault="00857E8B" w:rsidP="00B049B7">
      <w:pPr>
        <w:pStyle w:val="Articlesubtitle"/>
        <w:rPr>
          <w:highlight w:val="yellow"/>
        </w:rPr>
      </w:pPr>
      <w:r w:rsidRPr="00741AC0">
        <w:rPr>
          <w:highlight w:val="yellow"/>
        </w:rPr>
        <w:t>Responsibilities</w:t>
      </w:r>
    </w:p>
    <w:p w14:paraId="57A834F1" w14:textId="40D0E195" w:rsidR="00857E8B" w:rsidRPr="00741AC0" w:rsidRDefault="00857E8B" w:rsidP="00CC34D7">
      <w:pPr>
        <w:pStyle w:val="Articlesubtitle"/>
        <w:numPr>
          <w:ilvl w:val="0"/>
          <w:numId w:val="0"/>
        </w:numPr>
        <w:ind w:left="720"/>
        <w:rPr>
          <w:highlight w:val="yellow"/>
        </w:rPr>
      </w:pPr>
      <w:r w:rsidRPr="00741AC0">
        <w:rPr>
          <w:highlight w:val="yellow"/>
        </w:rPr>
        <w:t xml:space="preserve">KTH School PhD Student Council PADs duties are to work together with their PhD Program </w:t>
      </w:r>
      <w:r w:rsidR="00C35EB0" w:rsidRPr="00741AC0">
        <w:rPr>
          <w:highlight w:val="yellow"/>
        </w:rPr>
        <w:t>Director (PA), or the Director of Third Cycle Education (FA) when the first is unavailable at the given KTH School, in order to:</w:t>
      </w:r>
    </w:p>
    <w:p w14:paraId="62900B73" w14:textId="4013BB37" w:rsidR="00C35EB0" w:rsidRPr="00741AC0" w:rsidRDefault="00C35EB0" w:rsidP="00C35EB0">
      <w:pPr>
        <w:pStyle w:val="Articlelist"/>
        <w:rPr>
          <w:highlight w:val="yellow"/>
        </w:rPr>
      </w:pPr>
      <w:r w:rsidRPr="00741AC0">
        <w:rPr>
          <w:highlight w:val="yellow"/>
        </w:rPr>
        <w:t>Improve the quality of the PhD program;</w:t>
      </w:r>
    </w:p>
    <w:p w14:paraId="748AAB85" w14:textId="77DDE2B1" w:rsidR="00C35EB0" w:rsidRPr="00741AC0" w:rsidRDefault="00C35EB0" w:rsidP="00C35EB0">
      <w:pPr>
        <w:pStyle w:val="Articlelist"/>
        <w:rPr>
          <w:highlight w:val="yellow"/>
        </w:rPr>
      </w:pPr>
      <w:r w:rsidRPr="00741AC0">
        <w:rPr>
          <w:highlight w:val="yellow"/>
        </w:rPr>
        <w:t>Spread information on the PhD program courses;</w:t>
      </w:r>
    </w:p>
    <w:p w14:paraId="4D457764" w14:textId="79BC382C" w:rsidR="00C35EB0" w:rsidRPr="00741AC0" w:rsidRDefault="00C35EB0" w:rsidP="00C35EB0">
      <w:pPr>
        <w:pStyle w:val="Articlelist"/>
        <w:rPr>
          <w:highlight w:val="yellow"/>
        </w:rPr>
      </w:pPr>
      <w:r w:rsidRPr="00741AC0">
        <w:rPr>
          <w:highlight w:val="yellow"/>
        </w:rPr>
        <w:t>Defend PhD students’ rights at the</w:t>
      </w:r>
      <w:r w:rsidR="00CD09DD" w:rsidRPr="00741AC0">
        <w:rPr>
          <w:highlight w:val="yellow"/>
        </w:rPr>
        <w:t xml:space="preserve">ir </w:t>
      </w:r>
      <w:r w:rsidRPr="00741AC0">
        <w:rPr>
          <w:highlight w:val="yellow"/>
        </w:rPr>
        <w:t>PhD program</w:t>
      </w:r>
      <w:r w:rsidR="00CD09DD" w:rsidRPr="00741AC0">
        <w:rPr>
          <w:highlight w:val="yellow"/>
        </w:rPr>
        <w:t>;</w:t>
      </w:r>
    </w:p>
    <w:p w14:paraId="1CBEB6B4" w14:textId="5591F259" w:rsidR="00CD09DD" w:rsidRPr="00741AC0" w:rsidRDefault="00CD09DD" w:rsidP="00CD09DD">
      <w:pPr>
        <w:pStyle w:val="Articlelist"/>
        <w:rPr>
          <w:highlight w:val="yellow"/>
        </w:rPr>
      </w:pPr>
      <w:r w:rsidRPr="00741AC0">
        <w:rPr>
          <w:highlight w:val="yellow"/>
        </w:rPr>
        <w:t>Arrange social and educational activities for the PhD students in their PhD program with resources from the given PhD program;</w:t>
      </w:r>
    </w:p>
    <w:p w14:paraId="47850808" w14:textId="29FB5098" w:rsidR="00CD09DD" w:rsidRPr="00741AC0" w:rsidRDefault="00CD09DD" w:rsidP="00CD09DD">
      <w:pPr>
        <w:pStyle w:val="Articlelist"/>
        <w:rPr>
          <w:highlight w:val="yellow"/>
        </w:rPr>
      </w:pPr>
      <w:r w:rsidRPr="00741AC0">
        <w:rPr>
          <w:highlight w:val="yellow"/>
        </w:rPr>
        <w:t xml:space="preserve">Help the election process by </w:t>
      </w:r>
      <w:r w:rsidR="008A57DA" w:rsidRPr="00741AC0">
        <w:rPr>
          <w:highlight w:val="yellow"/>
        </w:rPr>
        <w:t xml:space="preserve">informing, </w:t>
      </w:r>
      <w:r w:rsidRPr="00741AC0">
        <w:rPr>
          <w:highlight w:val="yellow"/>
        </w:rPr>
        <w:t>identifying</w:t>
      </w:r>
      <w:r w:rsidR="008A57DA" w:rsidRPr="00741AC0">
        <w:rPr>
          <w:highlight w:val="yellow"/>
        </w:rPr>
        <w:t xml:space="preserve"> and training</w:t>
      </w:r>
      <w:r w:rsidRPr="00741AC0">
        <w:rPr>
          <w:highlight w:val="yellow"/>
        </w:rPr>
        <w:t xml:space="preserve"> possible candidates to </w:t>
      </w:r>
      <w:r w:rsidR="008A57DA" w:rsidRPr="00741AC0">
        <w:rPr>
          <w:highlight w:val="yellow"/>
        </w:rPr>
        <w:t>become PADs</w:t>
      </w:r>
      <w:r w:rsidRPr="00741AC0">
        <w:rPr>
          <w:highlight w:val="yellow"/>
        </w:rPr>
        <w:t xml:space="preserve"> at the end of their mandates.</w:t>
      </w:r>
    </w:p>
    <w:p w14:paraId="168B1A8F" w14:textId="5CC954ED" w:rsidR="00CD09DD" w:rsidRPr="00741AC0" w:rsidRDefault="00CD09DD" w:rsidP="00C35EB0">
      <w:pPr>
        <w:pStyle w:val="Articlesubtitle"/>
        <w:numPr>
          <w:ilvl w:val="0"/>
          <w:numId w:val="0"/>
        </w:numPr>
        <w:ind w:left="720"/>
        <w:rPr>
          <w:highlight w:val="yellow"/>
        </w:rPr>
      </w:pPr>
      <w:r w:rsidRPr="00741AC0">
        <w:rPr>
          <w:highlight w:val="yellow"/>
        </w:rPr>
        <w:t>PADs shall have a formal position to</w:t>
      </w:r>
      <w:r w:rsidR="00C35EB0" w:rsidRPr="00741AC0">
        <w:rPr>
          <w:highlight w:val="yellow"/>
        </w:rPr>
        <w:t xml:space="preserve"> represent all the PhD students at the given PhD program</w:t>
      </w:r>
      <w:r w:rsidRPr="00741AC0">
        <w:rPr>
          <w:highlight w:val="yellow"/>
        </w:rPr>
        <w:t xml:space="preserve"> and</w:t>
      </w:r>
      <w:r w:rsidR="00C35EB0" w:rsidRPr="00741AC0">
        <w:rPr>
          <w:highlight w:val="yellow"/>
        </w:rPr>
        <w:t xml:space="preserve"> in </w:t>
      </w:r>
      <w:r w:rsidRPr="00741AC0">
        <w:rPr>
          <w:highlight w:val="yellow"/>
        </w:rPr>
        <w:t xml:space="preserve">all </w:t>
      </w:r>
      <w:r w:rsidR="00C35EB0" w:rsidRPr="00741AC0">
        <w:rPr>
          <w:highlight w:val="yellow"/>
        </w:rPr>
        <w:t>the management and decisional meetings for the given PhD program.</w:t>
      </w:r>
    </w:p>
    <w:p w14:paraId="151506DA" w14:textId="2E964E3C" w:rsidR="00C35EB0" w:rsidRPr="00741AC0" w:rsidRDefault="00CD09DD" w:rsidP="00C35EB0">
      <w:pPr>
        <w:pStyle w:val="Articlesubtitle"/>
        <w:numPr>
          <w:ilvl w:val="0"/>
          <w:numId w:val="0"/>
        </w:numPr>
        <w:ind w:left="720"/>
        <w:rPr>
          <w:highlight w:val="yellow"/>
        </w:rPr>
      </w:pPr>
      <w:r w:rsidRPr="00741AC0">
        <w:rPr>
          <w:highlight w:val="yellow"/>
        </w:rPr>
        <w:t>PADs</w:t>
      </w:r>
      <w:r w:rsidR="00C35EB0" w:rsidRPr="00741AC0">
        <w:rPr>
          <w:highlight w:val="yellow"/>
        </w:rPr>
        <w:t xml:space="preserve"> </w:t>
      </w:r>
      <w:r w:rsidRPr="00741AC0">
        <w:rPr>
          <w:highlight w:val="yellow"/>
        </w:rPr>
        <w:t xml:space="preserve">shall </w:t>
      </w:r>
      <w:r w:rsidR="00C35EB0" w:rsidRPr="00741AC0">
        <w:rPr>
          <w:highlight w:val="yellow"/>
        </w:rPr>
        <w:t>inform, involve and delegate their role to the KTH School PhD Student Council Board if the matter of discussion is of greater relevance than their PhD program itself.</w:t>
      </w:r>
    </w:p>
    <w:p w14:paraId="0B25A0A9" w14:textId="7E8537FA" w:rsidR="006D1DEF" w:rsidRPr="00741AC0" w:rsidRDefault="006D1DEF" w:rsidP="00C35EB0">
      <w:pPr>
        <w:pStyle w:val="Articlesubtitle"/>
        <w:numPr>
          <w:ilvl w:val="0"/>
          <w:numId w:val="0"/>
        </w:numPr>
        <w:ind w:left="720"/>
        <w:rPr>
          <w:highlight w:val="yellow"/>
        </w:rPr>
      </w:pPr>
      <w:r w:rsidRPr="00741AC0">
        <w:rPr>
          <w:highlight w:val="yellow"/>
        </w:rPr>
        <w:t xml:space="preserve">PADs </w:t>
      </w:r>
      <w:r w:rsidR="00B948C4" w:rsidRPr="00741AC0">
        <w:rPr>
          <w:highlight w:val="yellow"/>
        </w:rPr>
        <w:t>shall</w:t>
      </w:r>
      <w:r w:rsidR="00CD09DD" w:rsidRPr="00741AC0">
        <w:rPr>
          <w:highlight w:val="yellow"/>
        </w:rPr>
        <w:t xml:space="preserve"> </w:t>
      </w:r>
      <w:r w:rsidR="004A1CBD" w:rsidRPr="00741AC0">
        <w:rPr>
          <w:highlight w:val="yellow"/>
        </w:rPr>
        <w:t>ensure</w:t>
      </w:r>
      <w:r w:rsidRPr="00741AC0">
        <w:rPr>
          <w:highlight w:val="yellow"/>
        </w:rPr>
        <w:t xml:space="preserve"> that every new PhD student at their PhD program is reached by the PhD Chapter, KTH School PhD Student Council and PAD information about their rights and opportunities as PhD students.</w:t>
      </w:r>
    </w:p>
    <w:p w14:paraId="0E40F65C" w14:textId="4DD45A90" w:rsidR="00CD09DD" w:rsidRPr="00741AC0" w:rsidRDefault="00CD09DD" w:rsidP="00C35EB0">
      <w:pPr>
        <w:pStyle w:val="Articlesubtitle"/>
        <w:numPr>
          <w:ilvl w:val="0"/>
          <w:numId w:val="0"/>
        </w:numPr>
        <w:ind w:left="720"/>
        <w:rPr>
          <w:highlight w:val="yellow"/>
        </w:rPr>
      </w:pPr>
      <w:r w:rsidRPr="00741AC0">
        <w:rPr>
          <w:highlight w:val="yellow"/>
        </w:rPr>
        <w:t>PADs shall attend and pay an active role in the PhD Chapter Education Council, by ensuring that the opinions of the PADs in the Education Council reflect the opinions of the group of PhD students in their PhD programs.</w:t>
      </w:r>
    </w:p>
    <w:p w14:paraId="782623E8" w14:textId="7A8EE9B1" w:rsidR="00857E8B" w:rsidRPr="00741AC0" w:rsidRDefault="00857E8B" w:rsidP="00857E8B">
      <w:pPr>
        <w:pStyle w:val="Articlesubtitle"/>
        <w:rPr>
          <w:highlight w:val="yellow"/>
        </w:rPr>
      </w:pPr>
      <w:r w:rsidRPr="00741AC0">
        <w:rPr>
          <w:highlight w:val="yellow"/>
        </w:rPr>
        <w:t>Elections</w:t>
      </w:r>
    </w:p>
    <w:p w14:paraId="7F1042D5" w14:textId="54E6C2FF" w:rsidR="00127356" w:rsidRPr="00741AC0" w:rsidRDefault="00D75EE3" w:rsidP="00127356">
      <w:pPr>
        <w:pStyle w:val="Articlesubtitle"/>
        <w:numPr>
          <w:ilvl w:val="0"/>
          <w:numId w:val="0"/>
        </w:numPr>
        <w:ind w:left="720"/>
        <w:rPr>
          <w:highlight w:val="yellow"/>
        </w:rPr>
      </w:pPr>
      <w:r w:rsidRPr="00741AC0">
        <w:rPr>
          <w:highlight w:val="yellow"/>
        </w:rPr>
        <w:t>KTH School PhD Student Council PADs are elected annually by the KTH School PhD Student Council</w:t>
      </w:r>
      <w:r w:rsidR="00127356" w:rsidRPr="00741AC0">
        <w:rPr>
          <w:highlight w:val="yellow"/>
        </w:rPr>
        <w:t xml:space="preserve"> Election</w:t>
      </w:r>
      <w:r w:rsidRPr="00741AC0">
        <w:rPr>
          <w:highlight w:val="yellow"/>
        </w:rPr>
        <w:t xml:space="preserve"> Meeting.</w:t>
      </w:r>
    </w:p>
    <w:p w14:paraId="3CA77841" w14:textId="37842888" w:rsidR="0085587C" w:rsidRPr="00741AC0" w:rsidRDefault="0085587C" w:rsidP="0085587C">
      <w:pPr>
        <w:pStyle w:val="Articlesubtitle"/>
        <w:numPr>
          <w:ilvl w:val="0"/>
          <w:numId w:val="0"/>
        </w:numPr>
        <w:ind w:left="720"/>
        <w:rPr>
          <w:highlight w:val="yellow"/>
        </w:rPr>
      </w:pPr>
      <w:r w:rsidRPr="00741AC0">
        <w:rPr>
          <w:highlight w:val="yellow"/>
        </w:rPr>
        <w:lastRenderedPageBreak/>
        <w:t>For each PhD program at the given KTH school, 1 (one) PAD and 1 (one) Deputy PAD shall be elected by the corresponding KTH School PhD Student Council.</w:t>
      </w:r>
    </w:p>
    <w:p w14:paraId="59065A08" w14:textId="1BB19DBE" w:rsidR="00E47C71" w:rsidRPr="00741AC0" w:rsidRDefault="00E47C71" w:rsidP="00E47C71">
      <w:pPr>
        <w:pStyle w:val="Articlesubtitle"/>
        <w:numPr>
          <w:ilvl w:val="0"/>
          <w:numId w:val="0"/>
        </w:numPr>
        <w:ind w:left="720"/>
        <w:rPr>
          <w:highlight w:val="yellow"/>
        </w:rPr>
      </w:pPr>
      <w:r w:rsidRPr="00741AC0">
        <w:rPr>
          <w:highlight w:val="yellow"/>
        </w:rPr>
        <w:t>Each PAD or Deputy PAD elections must be approved by the PhD Chapter Board through the PhD Chapter Chairperson or Vice Chairperson signature on the KTH School PhD Student Council Election Meeting protocol.</w:t>
      </w:r>
    </w:p>
    <w:p w14:paraId="19AE60EC" w14:textId="77777777" w:rsidR="00D11D59" w:rsidRPr="00741AC0" w:rsidRDefault="00D11D59" w:rsidP="00D11D59">
      <w:pPr>
        <w:pStyle w:val="Articlesubtitle"/>
        <w:rPr>
          <w:highlight w:val="yellow"/>
        </w:rPr>
      </w:pPr>
      <w:r w:rsidRPr="00741AC0">
        <w:rPr>
          <w:highlight w:val="yellow"/>
        </w:rPr>
        <w:t>Eligibility</w:t>
      </w:r>
    </w:p>
    <w:p w14:paraId="61E4982A" w14:textId="4597FA89" w:rsidR="00D11D59" w:rsidRPr="00741AC0" w:rsidRDefault="00D11D59" w:rsidP="00D11D59">
      <w:pPr>
        <w:pStyle w:val="Articlebody"/>
        <w:rPr>
          <w:highlight w:val="yellow"/>
        </w:rPr>
      </w:pPr>
      <w:r w:rsidRPr="00741AC0">
        <w:rPr>
          <w:highlight w:val="yellow"/>
        </w:rPr>
        <w:t>KTH School PhD Student Council PADs must be at least PhD students at the given KTH School.</w:t>
      </w:r>
    </w:p>
    <w:p w14:paraId="269B050D" w14:textId="19CBCD31" w:rsidR="00127356" w:rsidRPr="00741AC0" w:rsidRDefault="00127356" w:rsidP="00B049B7">
      <w:pPr>
        <w:pStyle w:val="Articlesubtitle"/>
        <w:rPr>
          <w:highlight w:val="yellow"/>
        </w:rPr>
      </w:pPr>
      <w:r w:rsidRPr="00741AC0">
        <w:rPr>
          <w:highlight w:val="yellow"/>
        </w:rPr>
        <w:t>Mandate period</w:t>
      </w:r>
    </w:p>
    <w:p w14:paraId="45D571CE" w14:textId="5BC339A0" w:rsidR="0085587C" w:rsidRPr="00741AC0" w:rsidRDefault="00127356" w:rsidP="0085587C">
      <w:pPr>
        <w:pStyle w:val="Articlesubtitle"/>
        <w:numPr>
          <w:ilvl w:val="0"/>
          <w:numId w:val="0"/>
        </w:numPr>
        <w:ind w:left="720"/>
        <w:rPr>
          <w:highlight w:val="yellow"/>
        </w:rPr>
      </w:pPr>
      <w:r w:rsidRPr="00741AC0">
        <w:rPr>
          <w:highlight w:val="yellow"/>
        </w:rPr>
        <w:t>A KTH School PhD Student Council PAD</w:t>
      </w:r>
      <w:r w:rsidR="0085587C" w:rsidRPr="00741AC0">
        <w:rPr>
          <w:highlight w:val="yellow"/>
        </w:rPr>
        <w:t xml:space="preserve"> and Vice PAD</w:t>
      </w:r>
      <w:r w:rsidRPr="00741AC0">
        <w:rPr>
          <w:highlight w:val="yellow"/>
        </w:rPr>
        <w:t xml:space="preserve"> can only be elected for 1 (one) year at the KTH School PhD Student Council Election Meeting. The mandate shall be extended every year by means of reelections.</w:t>
      </w:r>
    </w:p>
    <w:p w14:paraId="312A1AB3" w14:textId="6F9CB09F" w:rsidR="0085587C" w:rsidRPr="00741AC0" w:rsidRDefault="0085587C" w:rsidP="00B049B7">
      <w:pPr>
        <w:pStyle w:val="Articlesubtitle"/>
        <w:rPr>
          <w:highlight w:val="yellow"/>
        </w:rPr>
      </w:pPr>
      <w:r w:rsidRPr="00741AC0">
        <w:rPr>
          <w:highlight w:val="yellow"/>
        </w:rPr>
        <w:t>Vacancy</w:t>
      </w:r>
    </w:p>
    <w:p w14:paraId="61C0C4A0" w14:textId="5E1B2D17" w:rsidR="0085587C" w:rsidRPr="00741AC0" w:rsidRDefault="0085587C" w:rsidP="0085587C">
      <w:pPr>
        <w:pStyle w:val="Articlesubtitle"/>
        <w:numPr>
          <w:ilvl w:val="0"/>
          <w:numId w:val="0"/>
        </w:numPr>
        <w:ind w:left="720"/>
        <w:rPr>
          <w:highlight w:val="yellow"/>
        </w:rPr>
      </w:pPr>
      <w:r w:rsidRPr="00741AC0">
        <w:rPr>
          <w:highlight w:val="yellow"/>
        </w:rPr>
        <w:t>In case of vacancy for both a PAD and the correspondent Deputy PAD, the KTH School PhD Student Council Board can directly appoint a Provisional PAD with mandate until the following KTH School PhD Student Council Election Meeting.</w:t>
      </w:r>
    </w:p>
    <w:p w14:paraId="386C5ED2" w14:textId="06B40E07" w:rsidR="00B049B7" w:rsidRPr="00741AC0" w:rsidRDefault="009B2B7C" w:rsidP="009B2B7C">
      <w:pPr>
        <w:pStyle w:val="Articlesubtitle"/>
        <w:rPr>
          <w:highlight w:val="yellow"/>
        </w:rPr>
      </w:pPr>
      <w:r w:rsidRPr="00741AC0">
        <w:rPr>
          <w:highlight w:val="yellow"/>
        </w:rPr>
        <w:t>PhD Chapter Education Council</w:t>
      </w:r>
    </w:p>
    <w:p w14:paraId="448ACF6D" w14:textId="44BDBD0B" w:rsidR="009B2B7C" w:rsidRDefault="009B2B7C" w:rsidP="009B2B7C">
      <w:pPr>
        <w:pStyle w:val="Articlesubtitle"/>
        <w:numPr>
          <w:ilvl w:val="0"/>
          <w:numId w:val="0"/>
        </w:numPr>
        <w:ind w:left="720"/>
      </w:pPr>
      <w:r w:rsidRPr="00741AC0">
        <w:rPr>
          <w:highlight w:val="yellow"/>
        </w:rPr>
        <w:t>All the PADs at KTH are part of the PhD Chapter Education Council and have the responsibility to attend the PhD Chapter Education Council Meetings</w:t>
      </w:r>
      <w:r w:rsidR="00A6000D" w:rsidRPr="00741AC0">
        <w:rPr>
          <w:highlight w:val="yellow"/>
        </w:rPr>
        <w:t xml:space="preserve"> called by the PhD Chapter Board</w:t>
      </w:r>
      <w:r w:rsidRPr="00741AC0">
        <w:rPr>
          <w:highlight w:val="yellow"/>
        </w:rPr>
        <w:t>.</w:t>
      </w:r>
      <w:r w:rsidR="00741AC0" w:rsidRPr="00741AC0">
        <w:rPr>
          <w:color w:val="FF0000"/>
        </w:rPr>
        <w:t xml:space="preserve"> </w:t>
      </w:r>
      <w:r w:rsidR="00741AC0" w:rsidRPr="00BF63D5">
        <w:rPr>
          <w:color w:val="FF0000"/>
        </w:rPr>
        <w:t>[</w:t>
      </w:r>
      <w:r w:rsidR="00741AC0">
        <w:rPr>
          <w:color w:val="FF0000"/>
        </w:rPr>
        <w:t>“Education Council” was defined in 11.1 – Completely rewritten</w:t>
      </w:r>
      <w:r w:rsidR="00741AC0">
        <w:rPr>
          <w:color w:val="FF0000"/>
        </w:rPr>
        <w:t>]</w:t>
      </w:r>
    </w:p>
    <w:p w14:paraId="43AF025A" w14:textId="77777777" w:rsidR="00E20344" w:rsidRDefault="00E20344" w:rsidP="009B2B7C">
      <w:pPr>
        <w:pStyle w:val="Articlesubtitle"/>
        <w:numPr>
          <w:ilvl w:val="0"/>
          <w:numId w:val="0"/>
        </w:numPr>
        <w:ind w:left="720"/>
      </w:pPr>
    </w:p>
    <w:p w14:paraId="4FCFFEFF" w14:textId="43BB7F8C" w:rsidR="00CE1DDD" w:rsidRDefault="00101FE2" w:rsidP="00CE1DDD">
      <w:pPr>
        <w:pStyle w:val="Sectiontitle"/>
      </w:pPr>
      <w:r>
        <w:t xml:space="preserve">Amending the </w:t>
      </w:r>
      <w:r w:rsidR="002256DB">
        <w:t xml:space="preserve">PhD Chapter </w:t>
      </w:r>
      <w:r>
        <w:t>Statutes</w:t>
      </w:r>
    </w:p>
    <w:p w14:paraId="79766D67" w14:textId="06D0A6BD" w:rsidR="00CE1DDD" w:rsidRDefault="00101FE2" w:rsidP="00CE1DDD">
      <w:pPr>
        <w:pStyle w:val="Articletitle"/>
      </w:pPr>
      <w:r>
        <w:t>Submission</w:t>
      </w:r>
    </w:p>
    <w:p w14:paraId="4F4FF06B" w14:textId="27A7D4A7" w:rsidR="00CE1DDD" w:rsidRDefault="00101FE2" w:rsidP="00CE1DDD">
      <w:pPr>
        <w:pStyle w:val="Articlebody"/>
      </w:pPr>
      <w:r>
        <w:t>Proposed amendments to the PhD Chapter Statutes are to be submitted in writing for consideration at a regular PhD Chapter Meeting, during which the PhD Chapter Board position on the matter should be given.</w:t>
      </w:r>
      <w:r w:rsidR="001E2F4B" w:rsidRPr="001E2F4B">
        <w:rPr>
          <w:color w:val="FF0000"/>
        </w:rPr>
        <w:t xml:space="preserve"> </w:t>
      </w:r>
      <w:r w:rsidR="001E2F4B" w:rsidRPr="00BF63D5">
        <w:rPr>
          <w:color w:val="FF0000"/>
        </w:rPr>
        <w:t>[</w:t>
      </w:r>
      <w:r w:rsidR="001E2F4B">
        <w:rPr>
          <w:color w:val="FF0000"/>
        </w:rPr>
        <w:t>old 14</w:t>
      </w:r>
      <w:r w:rsidR="001E2F4B">
        <w:rPr>
          <w:color w:val="FF0000"/>
        </w:rPr>
        <w:t>.</w:t>
      </w:r>
      <w:r w:rsidR="001E2F4B">
        <w:rPr>
          <w:color w:val="FF0000"/>
        </w:rPr>
        <w:t>1</w:t>
      </w:r>
      <w:r w:rsidR="001E2F4B">
        <w:rPr>
          <w:color w:val="FF0000"/>
        </w:rPr>
        <w:t>]</w:t>
      </w:r>
    </w:p>
    <w:p w14:paraId="5F73FAAD" w14:textId="65985241" w:rsidR="00101FE2" w:rsidRDefault="00101FE2" w:rsidP="00101FE2">
      <w:pPr>
        <w:pStyle w:val="Articletitle"/>
      </w:pPr>
      <w:r>
        <w:t>Approval</w:t>
      </w:r>
    </w:p>
    <w:p w14:paraId="54D7605A" w14:textId="247C3CB9" w:rsidR="00101FE2" w:rsidRDefault="00101FE2" w:rsidP="00101FE2">
      <w:pPr>
        <w:pStyle w:val="Articlebody"/>
      </w:pPr>
      <w:r>
        <w:t>Approval of any amendments to the PhD Chapter Statutes requires 2 (two) identical decisions at 2 (two) consecutive PhD Chapter Meetings, at least one of which must be a regular meeting or a qualified majority (3/4) at a regular PhD Chapter Meeting.</w:t>
      </w:r>
      <w:r w:rsidR="001E2F4B" w:rsidRPr="001E2F4B">
        <w:rPr>
          <w:color w:val="FF0000"/>
        </w:rPr>
        <w:t xml:space="preserve"> </w:t>
      </w:r>
      <w:r w:rsidR="001E2F4B" w:rsidRPr="00BF63D5">
        <w:rPr>
          <w:color w:val="FF0000"/>
        </w:rPr>
        <w:t>[</w:t>
      </w:r>
      <w:r w:rsidR="001E2F4B">
        <w:rPr>
          <w:color w:val="FF0000"/>
        </w:rPr>
        <w:t>old 14</w:t>
      </w:r>
      <w:r w:rsidR="001E2F4B">
        <w:rPr>
          <w:color w:val="FF0000"/>
        </w:rPr>
        <w:t>.</w:t>
      </w:r>
      <w:r w:rsidR="001E2F4B">
        <w:rPr>
          <w:color w:val="FF0000"/>
        </w:rPr>
        <w:t>1</w:t>
      </w:r>
      <w:r w:rsidR="001E2F4B">
        <w:rPr>
          <w:color w:val="FF0000"/>
        </w:rPr>
        <w:t>]</w:t>
      </w:r>
    </w:p>
    <w:p w14:paraId="2BFA0718" w14:textId="77777777" w:rsidR="00E20344" w:rsidRPr="00E20344" w:rsidRDefault="00E20344" w:rsidP="00E20344">
      <w:pPr>
        <w:pStyle w:val="Articletitle"/>
        <w:numPr>
          <w:ilvl w:val="0"/>
          <w:numId w:val="0"/>
        </w:numPr>
        <w:ind w:left="720"/>
      </w:pPr>
    </w:p>
    <w:p w14:paraId="18BC55CF" w14:textId="582C7F89" w:rsidR="00101FE2" w:rsidRDefault="00101FE2" w:rsidP="00101FE2">
      <w:pPr>
        <w:pStyle w:val="Sectiontitle"/>
      </w:pPr>
      <w:r>
        <w:t>Interpreting the</w:t>
      </w:r>
      <w:r w:rsidR="002256DB">
        <w:t xml:space="preserve"> PhD Chapter</w:t>
      </w:r>
      <w:r>
        <w:t xml:space="preserve"> Statutes</w:t>
      </w:r>
    </w:p>
    <w:p w14:paraId="2AB2EB49" w14:textId="6590F534" w:rsidR="00101FE2" w:rsidRDefault="00D8205C" w:rsidP="00101FE2">
      <w:pPr>
        <w:pStyle w:val="Articletitle"/>
      </w:pPr>
      <w:r>
        <w:t>Overruling</w:t>
      </w:r>
    </w:p>
    <w:p w14:paraId="2CF92610" w14:textId="1F318694" w:rsidR="00101FE2" w:rsidRPr="00101FE2" w:rsidRDefault="00101FE2" w:rsidP="00101FE2">
      <w:pPr>
        <w:pStyle w:val="Articlebody"/>
      </w:pPr>
      <w:r>
        <w:t xml:space="preserve">The PhD Chapter Statutes are subject to THS Statutes and </w:t>
      </w:r>
      <w:r w:rsidRPr="001E2F4B">
        <w:rPr>
          <w:highlight w:val="yellow"/>
        </w:rPr>
        <w:t>Bylaws</w:t>
      </w:r>
      <w:r>
        <w:t>.</w:t>
      </w:r>
      <w:r w:rsidR="001E2F4B" w:rsidRPr="001E2F4B">
        <w:rPr>
          <w:color w:val="FF0000"/>
        </w:rPr>
        <w:t xml:space="preserve"> </w:t>
      </w:r>
      <w:r w:rsidR="001E2F4B" w:rsidRPr="00BF63D5">
        <w:rPr>
          <w:color w:val="FF0000"/>
        </w:rPr>
        <w:t>[</w:t>
      </w:r>
      <w:r w:rsidR="001E2F4B">
        <w:rPr>
          <w:color w:val="FF0000"/>
        </w:rPr>
        <w:t>old 8</w:t>
      </w:r>
      <w:r w:rsidR="001E2F4B">
        <w:rPr>
          <w:color w:val="FF0000"/>
        </w:rPr>
        <w:t>.1</w:t>
      </w:r>
      <w:r w:rsidR="001E2F4B">
        <w:rPr>
          <w:color w:val="FF0000"/>
        </w:rPr>
        <w:t xml:space="preserve"> – Updated name from THS Bylaws</w:t>
      </w:r>
      <w:r w:rsidR="001E2F4B">
        <w:rPr>
          <w:color w:val="FF0000"/>
        </w:rPr>
        <w:t>]</w:t>
      </w:r>
    </w:p>
    <w:p w14:paraId="69F57DA8" w14:textId="495CD082" w:rsidR="00101FE2" w:rsidRDefault="00101FE2" w:rsidP="00101FE2">
      <w:pPr>
        <w:pStyle w:val="Articletitle"/>
      </w:pPr>
      <w:r>
        <w:lastRenderedPageBreak/>
        <w:t>Interpretation</w:t>
      </w:r>
    </w:p>
    <w:p w14:paraId="6F62D87D" w14:textId="572688CC" w:rsidR="00D8205C" w:rsidRDefault="00101FE2" w:rsidP="00D8205C">
      <w:pPr>
        <w:pStyle w:val="Articlebody"/>
      </w:pPr>
      <w:r>
        <w:t xml:space="preserve">If difficulties with interpretation occur, the PhD Chapter Meeting </w:t>
      </w:r>
      <w:r w:rsidR="00D8205C">
        <w:t>has the right to interpret the PhD Chapter Statutes.</w:t>
      </w:r>
      <w:r w:rsidR="001E2F4B" w:rsidRPr="001E2F4B">
        <w:rPr>
          <w:color w:val="FF0000"/>
        </w:rPr>
        <w:t xml:space="preserve"> </w:t>
      </w:r>
      <w:r w:rsidR="001E2F4B" w:rsidRPr="00BF63D5">
        <w:rPr>
          <w:color w:val="FF0000"/>
        </w:rPr>
        <w:t>[</w:t>
      </w:r>
      <w:r w:rsidR="001E2F4B">
        <w:rPr>
          <w:color w:val="FF0000"/>
        </w:rPr>
        <w:t>old 8.1</w:t>
      </w:r>
      <w:r w:rsidR="001E2F4B">
        <w:rPr>
          <w:color w:val="FF0000"/>
        </w:rPr>
        <w:t>]</w:t>
      </w:r>
    </w:p>
    <w:p w14:paraId="04571ADE" w14:textId="1584A6F6" w:rsidR="00D8205C" w:rsidRPr="00D8205C" w:rsidRDefault="00D8205C" w:rsidP="00D8205C">
      <w:pPr>
        <w:pStyle w:val="Articlebody"/>
      </w:pPr>
      <w:r>
        <w:t>The PhD Chapter Board may, in consultation with the PhD Chapter Auditors, interpret the PhD Chapter Statutes in place of the PhD Chapter Meeting.</w:t>
      </w:r>
      <w:r w:rsidR="001E2F4B" w:rsidRPr="001E2F4B">
        <w:rPr>
          <w:color w:val="FF0000"/>
        </w:rPr>
        <w:t xml:space="preserve"> </w:t>
      </w:r>
      <w:r w:rsidR="001E2F4B" w:rsidRPr="00BF63D5">
        <w:rPr>
          <w:color w:val="FF0000"/>
        </w:rPr>
        <w:t>[</w:t>
      </w:r>
      <w:r w:rsidR="001E2F4B">
        <w:rPr>
          <w:color w:val="FF0000"/>
        </w:rPr>
        <w:t>old 8.1</w:t>
      </w:r>
      <w:r w:rsidR="001E2F4B">
        <w:rPr>
          <w:color w:val="FF0000"/>
        </w:rPr>
        <w:t>]</w:t>
      </w:r>
    </w:p>
    <w:p w14:paraId="50911CAC" w14:textId="5684AF7A" w:rsidR="00101FE2" w:rsidRDefault="002256DB" w:rsidP="00101FE2">
      <w:pPr>
        <w:pStyle w:val="Articletitle"/>
      </w:pPr>
      <w:r>
        <w:t>L</w:t>
      </w:r>
      <w:r w:rsidR="00101FE2">
        <w:t>anguage</w:t>
      </w:r>
    </w:p>
    <w:p w14:paraId="205AB426" w14:textId="3A02FBF5" w:rsidR="00F05018" w:rsidRPr="00B617C7" w:rsidRDefault="00D8205C" w:rsidP="00E735D2">
      <w:pPr>
        <w:pStyle w:val="Articlebody"/>
      </w:pPr>
      <w:r>
        <w:t>Both English and Swedish version of the PhD Chapter Statutes have been established. If interpretations of the two versions differ, the English version is considered valid.</w:t>
      </w:r>
      <w:r w:rsidR="001E2F4B" w:rsidRPr="001E2F4B">
        <w:rPr>
          <w:color w:val="FF0000"/>
        </w:rPr>
        <w:t xml:space="preserve"> </w:t>
      </w:r>
      <w:r w:rsidR="001E2F4B" w:rsidRPr="00BF63D5">
        <w:rPr>
          <w:color w:val="FF0000"/>
        </w:rPr>
        <w:t>[</w:t>
      </w:r>
      <w:r w:rsidR="001E2F4B">
        <w:rPr>
          <w:color w:val="FF0000"/>
        </w:rPr>
        <w:t>old 8.</w:t>
      </w:r>
      <w:r w:rsidR="001E2F4B">
        <w:rPr>
          <w:color w:val="FF0000"/>
        </w:rPr>
        <w:t>2]</w:t>
      </w:r>
    </w:p>
    <w:sectPr w:rsidR="00F05018" w:rsidRPr="00B617C7" w:rsidSect="003B52F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583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1203FF0"/>
    <w:lvl w:ilvl="0">
      <w:start w:val="1"/>
      <w:numFmt w:val="decimal"/>
      <w:lvlText w:val="%1."/>
      <w:lvlJc w:val="left"/>
      <w:pPr>
        <w:tabs>
          <w:tab w:val="num" w:pos="1492"/>
        </w:tabs>
        <w:ind w:left="1492" w:hanging="360"/>
      </w:pPr>
    </w:lvl>
  </w:abstractNum>
  <w:abstractNum w:abstractNumId="2">
    <w:nsid w:val="FFFFFF7D"/>
    <w:multiLevelType w:val="singleLevel"/>
    <w:tmpl w:val="51A6A0E8"/>
    <w:lvl w:ilvl="0">
      <w:start w:val="1"/>
      <w:numFmt w:val="decimal"/>
      <w:lvlText w:val="%1."/>
      <w:lvlJc w:val="left"/>
      <w:pPr>
        <w:tabs>
          <w:tab w:val="num" w:pos="1209"/>
        </w:tabs>
        <w:ind w:left="1209" w:hanging="360"/>
      </w:pPr>
    </w:lvl>
  </w:abstractNum>
  <w:abstractNum w:abstractNumId="3">
    <w:nsid w:val="FFFFFF7E"/>
    <w:multiLevelType w:val="singleLevel"/>
    <w:tmpl w:val="8F2AE79C"/>
    <w:lvl w:ilvl="0">
      <w:start w:val="1"/>
      <w:numFmt w:val="decimal"/>
      <w:lvlText w:val="%1."/>
      <w:lvlJc w:val="left"/>
      <w:pPr>
        <w:tabs>
          <w:tab w:val="num" w:pos="926"/>
        </w:tabs>
        <w:ind w:left="926" w:hanging="360"/>
      </w:pPr>
    </w:lvl>
  </w:abstractNum>
  <w:abstractNum w:abstractNumId="4">
    <w:nsid w:val="FFFFFF7F"/>
    <w:multiLevelType w:val="singleLevel"/>
    <w:tmpl w:val="0F1A9C06"/>
    <w:lvl w:ilvl="0">
      <w:start w:val="1"/>
      <w:numFmt w:val="decimal"/>
      <w:lvlText w:val="%1."/>
      <w:lvlJc w:val="left"/>
      <w:pPr>
        <w:tabs>
          <w:tab w:val="num" w:pos="643"/>
        </w:tabs>
        <w:ind w:left="643" w:hanging="360"/>
      </w:pPr>
    </w:lvl>
  </w:abstractNum>
  <w:abstractNum w:abstractNumId="5">
    <w:nsid w:val="FFFFFF80"/>
    <w:multiLevelType w:val="singleLevel"/>
    <w:tmpl w:val="8FE02DD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6F8FD9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19A8F6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292B5D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60407B2"/>
    <w:lvl w:ilvl="0">
      <w:start w:val="1"/>
      <w:numFmt w:val="decimal"/>
      <w:lvlText w:val="%1."/>
      <w:lvlJc w:val="left"/>
      <w:pPr>
        <w:tabs>
          <w:tab w:val="num" w:pos="360"/>
        </w:tabs>
        <w:ind w:left="360" w:hanging="360"/>
      </w:pPr>
    </w:lvl>
  </w:abstractNum>
  <w:abstractNum w:abstractNumId="10">
    <w:nsid w:val="FFFFFF89"/>
    <w:multiLevelType w:val="singleLevel"/>
    <w:tmpl w:val="618A4E4C"/>
    <w:lvl w:ilvl="0">
      <w:start w:val="1"/>
      <w:numFmt w:val="bullet"/>
      <w:lvlText w:val=""/>
      <w:lvlJc w:val="left"/>
      <w:pPr>
        <w:tabs>
          <w:tab w:val="num" w:pos="360"/>
        </w:tabs>
        <w:ind w:left="360" w:hanging="360"/>
      </w:pPr>
      <w:rPr>
        <w:rFonts w:ascii="Symbol" w:hAnsi="Symbol" w:hint="default"/>
      </w:rPr>
    </w:lvl>
  </w:abstractNum>
  <w:abstractNum w:abstractNumId="11">
    <w:nsid w:val="109715EA"/>
    <w:multiLevelType w:val="multilevel"/>
    <w:tmpl w:val="E1787E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FC765A"/>
    <w:multiLevelType w:val="hybridMultilevel"/>
    <w:tmpl w:val="6148A4E4"/>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nsid w:val="22235DFE"/>
    <w:multiLevelType w:val="hybridMultilevel"/>
    <w:tmpl w:val="327AFA52"/>
    <w:lvl w:ilvl="0" w:tplc="0409000F">
      <w:start w:val="1"/>
      <w:numFmt w:val="decimal"/>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4">
    <w:nsid w:val="24603837"/>
    <w:multiLevelType w:val="multilevel"/>
    <w:tmpl w:val="F80ED5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254355"/>
    <w:multiLevelType w:val="hybridMultilevel"/>
    <w:tmpl w:val="B134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B03E08"/>
    <w:multiLevelType w:val="multilevel"/>
    <w:tmpl w:val="EAFC744A"/>
    <w:lvl w:ilvl="0">
      <w:start w:val="1"/>
      <w:numFmt w:val="decimal"/>
      <w:pStyle w:val="Sectiontitle"/>
      <w:lvlText w:val="%1"/>
      <w:lvlJc w:val="left"/>
      <w:pPr>
        <w:ind w:left="720" w:hanging="720"/>
      </w:pPr>
      <w:rPr>
        <w:rFonts w:hint="default"/>
      </w:rPr>
    </w:lvl>
    <w:lvl w:ilvl="1">
      <w:start w:val="1"/>
      <w:numFmt w:val="decimal"/>
      <w:pStyle w:val="Articletitle"/>
      <w:lvlText w:val="%1.%2"/>
      <w:lvlJc w:val="left"/>
      <w:pPr>
        <w:ind w:left="720" w:hanging="720"/>
      </w:pPr>
      <w:rPr>
        <w:rFonts w:hint="default"/>
      </w:rPr>
    </w:lvl>
    <w:lvl w:ilvl="2">
      <w:start w:val="1"/>
      <w:numFmt w:val="decimal"/>
      <w:pStyle w:val="Articlesubtitle"/>
      <w:lvlText w:val="%1.%2.%3"/>
      <w:lvlJc w:val="left"/>
      <w:pPr>
        <w:ind w:left="720" w:hanging="720"/>
      </w:pPr>
      <w:rPr>
        <w:rFonts w:hint="default"/>
      </w:rPr>
    </w:lvl>
    <w:lvl w:ilvl="3">
      <w:start w:val="1"/>
      <w:numFmt w:val="lowerLetter"/>
      <w:pStyle w:val="Articlelist"/>
      <w:lvlText w:val="%4)"/>
      <w:lvlJc w:val="left"/>
      <w:pPr>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6DF2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A1C50EB"/>
    <w:multiLevelType w:val="multilevel"/>
    <w:tmpl w:val="48C63E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27140F"/>
    <w:multiLevelType w:val="multilevel"/>
    <w:tmpl w:val="5054372C"/>
    <w:lvl w:ilvl="0">
      <w:start w:val="1"/>
      <w:numFmt w:val="decimal"/>
      <w:lvlText w:val="§%1"/>
      <w:lvlJc w:val="left"/>
      <w:pPr>
        <w:ind w:left="720" w:hanging="363"/>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15C00CB"/>
    <w:multiLevelType w:val="hybridMultilevel"/>
    <w:tmpl w:val="41A0E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F254D0"/>
    <w:multiLevelType w:val="hybridMultilevel"/>
    <w:tmpl w:val="F2B46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4515F3"/>
    <w:multiLevelType w:val="multilevel"/>
    <w:tmpl w:val="C2F6D2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0C460F5"/>
    <w:multiLevelType w:val="multilevel"/>
    <w:tmpl w:val="5054372C"/>
    <w:lvl w:ilvl="0">
      <w:start w:val="1"/>
      <w:numFmt w:val="decimal"/>
      <w:lvlText w:val="§%1"/>
      <w:lvlJc w:val="left"/>
      <w:pPr>
        <w:ind w:left="720" w:hanging="363"/>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2AF031E"/>
    <w:multiLevelType w:val="multilevel"/>
    <w:tmpl w:val="F80ED51E"/>
    <w:styleLink w:val="Section"/>
    <w:lvl w:ilvl="0">
      <w:start w:val="1"/>
      <w:numFmt w:val="decimal"/>
      <w:lvlText w:val="§%1"/>
      <w:lvlJc w:val="left"/>
      <w:pPr>
        <w:ind w:left="720" w:hanging="720"/>
      </w:pPr>
      <w:rPr>
        <w:rFonts w:asciiTheme="majorHAnsi" w:hAnsiTheme="majorHAnsi" w:hint="default"/>
        <w:sz w:val="32"/>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6B40DF"/>
    <w:multiLevelType w:val="multilevel"/>
    <w:tmpl w:val="2F46E8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E3423A"/>
    <w:multiLevelType w:val="multilevel"/>
    <w:tmpl w:val="96443A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ED86EBC"/>
    <w:multiLevelType w:val="hybridMultilevel"/>
    <w:tmpl w:val="F726F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9"/>
  </w:num>
  <w:num w:numId="3">
    <w:abstractNumId w:val="16"/>
  </w:num>
  <w:num w:numId="4">
    <w:abstractNumId w:val="17"/>
  </w:num>
  <w:num w:numId="5">
    <w:abstractNumId w:val="24"/>
  </w:num>
  <w:num w:numId="6">
    <w:abstractNumId w:val="14"/>
  </w:num>
  <w:num w:numId="7">
    <w:abstractNumId w:val="0"/>
  </w:num>
  <w:num w:numId="8">
    <w:abstractNumId w:val="1"/>
  </w:num>
  <w:num w:numId="9">
    <w:abstractNumId w:val="2"/>
  </w:num>
  <w:num w:numId="10">
    <w:abstractNumId w:val="3"/>
  </w:num>
  <w:num w:numId="11">
    <w:abstractNumId w:val="4"/>
  </w:num>
  <w:num w:numId="12">
    <w:abstractNumId w:val="9"/>
  </w:num>
  <w:num w:numId="13">
    <w:abstractNumId w:val="5"/>
  </w:num>
  <w:num w:numId="14">
    <w:abstractNumId w:val="6"/>
  </w:num>
  <w:num w:numId="15">
    <w:abstractNumId w:val="7"/>
  </w:num>
  <w:num w:numId="16">
    <w:abstractNumId w:val="8"/>
  </w:num>
  <w:num w:numId="17">
    <w:abstractNumId w:val="10"/>
  </w:num>
  <w:num w:numId="18">
    <w:abstractNumId w:val="22"/>
  </w:num>
  <w:num w:numId="19">
    <w:abstractNumId w:val="25"/>
  </w:num>
  <w:num w:numId="20">
    <w:abstractNumId w:val="18"/>
  </w:num>
  <w:num w:numId="21">
    <w:abstractNumId w:val="11"/>
  </w:num>
  <w:num w:numId="22">
    <w:abstractNumId w:val="26"/>
  </w:num>
  <w:num w:numId="23">
    <w:abstractNumId w:val="13"/>
  </w:num>
  <w:num w:numId="24">
    <w:abstractNumId w:val="12"/>
  </w:num>
  <w:num w:numId="25">
    <w:abstractNumId w:val="27"/>
  </w:num>
  <w:num w:numId="26">
    <w:abstractNumId w:val="21"/>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89"/>
    <w:rsid w:val="00001404"/>
    <w:rsid w:val="00012142"/>
    <w:rsid w:val="00034BEE"/>
    <w:rsid w:val="00040584"/>
    <w:rsid w:val="00040B25"/>
    <w:rsid w:val="00045707"/>
    <w:rsid w:val="00051289"/>
    <w:rsid w:val="00051BC9"/>
    <w:rsid w:val="00074306"/>
    <w:rsid w:val="00077AC4"/>
    <w:rsid w:val="00077B85"/>
    <w:rsid w:val="0008507C"/>
    <w:rsid w:val="000921BB"/>
    <w:rsid w:val="00092484"/>
    <w:rsid w:val="00097BEE"/>
    <w:rsid w:val="000A117E"/>
    <w:rsid w:val="000A3DED"/>
    <w:rsid w:val="000A7CE4"/>
    <w:rsid w:val="000B678D"/>
    <w:rsid w:val="000C1E00"/>
    <w:rsid w:val="000C5B01"/>
    <w:rsid w:val="000E2952"/>
    <w:rsid w:val="000E7AD3"/>
    <w:rsid w:val="000F4B38"/>
    <w:rsid w:val="00100AA9"/>
    <w:rsid w:val="00101FE2"/>
    <w:rsid w:val="00103A2E"/>
    <w:rsid w:val="00105D45"/>
    <w:rsid w:val="00105FCF"/>
    <w:rsid w:val="00111D93"/>
    <w:rsid w:val="00112A5A"/>
    <w:rsid w:val="00114432"/>
    <w:rsid w:val="001168BE"/>
    <w:rsid w:val="001226AC"/>
    <w:rsid w:val="00127356"/>
    <w:rsid w:val="001472BF"/>
    <w:rsid w:val="00161004"/>
    <w:rsid w:val="001665C3"/>
    <w:rsid w:val="00170F76"/>
    <w:rsid w:val="00171AD2"/>
    <w:rsid w:val="00172170"/>
    <w:rsid w:val="00173FE3"/>
    <w:rsid w:val="0018078A"/>
    <w:rsid w:val="0018409A"/>
    <w:rsid w:val="00194B14"/>
    <w:rsid w:val="001B7273"/>
    <w:rsid w:val="001D7223"/>
    <w:rsid w:val="001D7613"/>
    <w:rsid w:val="001E2F4B"/>
    <w:rsid w:val="001F0215"/>
    <w:rsid w:val="001F6B67"/>
    <w:rsid w:val="0020153A"/>
    <w:rsid w:val="00201B59"/>
    <w:rsid w:val="00201CB5"/>
    <w:rsid w:val="0021247F"/>
    <w:rsid w:val="00222CC6"/>
    <w:rsid w:val="002256DB"/>
    <w:rsid w:val="00230705"/>
    <w:rsid w:val="00236450"/>
    <w:rsid w:val="00253521"/>
    <w:rsid w:val="00264E39"/>
    <w:rsid w:val="00275C01"/>
    <w:rsid w:val="00277B2A"/>
    <w:rsid w:val="00293D7F"/>
    <w:rsid w:val="002A716C"/>
    <w:rsid w:val="002B5236"/>
    <w:rsid w:val="002C42AA"/>
    <w:rsid w:val="002C7361"/>
    <w:rsid w:val="002D30C2"/>
    <w:rsid w:val="002D4D7A"/>
    <w:rsid w:val="002D57AF"/>
    <w:rsid w:val="002D6CB8"/>
    <w:rsid w:val="002F72B2"/>
    <w:rsid w:val="00306E80"/>
    <w:rsid w:val="00307476"/>
    <w:rsid w:val="00330C51"/>
    <w:rsid w:val="00342F4A"/>
    <w:rsid w:val="00344CD6"/>
    <w:rsid w:val="00347AF1"/>
    <w:rsid w:val="00357A49"/>
    <w:rsid w:val="00383458"/>
    <w:rsid w:val="003A3E89"/>
    <w:rsid w:val="003B1816"/>
    <w:rsid w:val="003B52FA"/>
    <w:rsid w:val="003B6A8A"/>
    <w:rsid w:val="003C4A74"/>
    <w:rsid w:val="003D1301"/>
    <w:rsid w:val="003D1432"/>
    <w:rsid w:val="003D4211"/>
    <w:rsid w:val="003D4B1B"/>
    <w:rsid w:val="003E5DAE"/>
    <w:rsid w:val="003F4DB8"/>
    <w:rsid w:val="003F541C"/>
    <w:rsid w:val="00407627"/>
    <w:rsid w:val="00421DCD"/>
    <w:rsid w:val="00421FB0"/>
    <w:rsid w:val="004248FA"/>
    <w:rsid w:val="00426CCA"/>
    <w:rsid w:val="00427104"/>
    <w:rsid w:val="00444500"/>
    <w:rsid w:val="004458D0"/>
    <w:rsid w:val="00451EA6"/>
    <w:rsid w:val="004635BF"/>
    <w:rsid w:val="00466859"/>
    <w:rsid w:val="00474266"/>
    <w:rsid w:val="004819D7"/>
    <w:rsid w:val="0048237B"/>
    <w:rsid w:val="00485FE2"/>
    <w:rsid w:val="00492AF2"/>
    <w:rsid w:val="004A1CBD"/>
    <w:rsid w:val="004A42EF"/>
    <w:rsid w:val="004A43D0"/>
    <w:rsid w:val="004A4BD4"/>
    <w:rsid w:val="004A590D"/>
    <w:rsid w:val="004B7892"/>
    <w:rsid w:val="004C0E57"/>
    <w:rsid w:val="004D374B"/>
    <w:rsid w:val="004D6B59"/>
    <w:rsid w:val="004E46CD"/>
    <w:rsid w:val="004E53C7"/>
    <w:rsid w:val="004F38D8"/>
    <w:rsid w:val="004F3EC4"/>
    <w:rsid w:val="00512776"/>
    <w:rsid w:val="00514238"/>
    <w:rsid w:val="00514E4C"/>
    <w:rsid w:val="005376FB"/>
    <w:rsid w:val="0055751E"/>
    <w:rsid w:val="00566D8E"/>
    <w:rsid w:val="00572789"/>
    <w:rsid w:val="00584AB2"/>
    <w:rsid w:val="005864C5"/>
    <w:rsid w:val="00592589"/>
    <w:rsid w:val="005925A1"/>
    <w:rsid w:val="00593A71"/>
    <w:rsid w:val="00596AFB"/>
    <w:rsid w:val="00597F78"/>
    <w:rsid w:val="005A1A51"/>
    <w:rsid w:val="005A5441"/>
    <w:rsid w:val="005A62A8"/>
    <w:rsid w:val="005A7BC1"/>
    <w:rsid w:val="005B2FF9"/>
    <w:rsid w:val="005C4E16"/>
    <w:rsid w:val="005C7C31"/>
    <w:rsid w:val="005D3BB6"/>
    <w:rsid w:val="005D47A5"/>
    <w:rsid w:val="005D6E17"/>
    <w:rsid w:val="005E51E9"/>
    <w:rsid w:val="005E5238"/>
    <w:rsid w:val="005E770F"/>
    <w:rsid w:val="005F1343"/>
    <w:rsid w:val="005F4EBE"/>
    <w:rsid w:val="005F6F2A"/>
    <w:rsid w:val="0060401E"/>
    <w:rsid w:val="00606B4E"/>
    <w:rsid w:val="00613F5A"/>
    <w:rsid w:val="006237A9"/>
    <w:rsid w:val="006277AD"/>
    <w:rsid w:val="00636A12"/>
    <w:rsid w:val="006410E1"/>
    <w:rsid w:val="0065131A"/>
    <w:rsid w:val="006538E2"/>
    <w:rsid w:val="006546D4"/>
    <w:rsid w:val="00657630"/>
    <w:rsid w:val="006579E2"/>
    <w:rsid w:val="00670372"/>
    <w:rsid w:val="0067258F"/>
    <w:rsid w:val="006801A4"/>
    <w:rsid w:val="006A39EF"/>
    <w:rsid w:val="006A7066"/>
    <w:rsid w:val="006B0C80"/>
    <w:rsid w:val="006B17AF"/>
    <w:rsid w:val="006B4C6D"/>
    <w:rsid w:val="006C2D21"/>
    <w:rsid w:val="006C34C5"/>
    <w:rsid w:val="006D1AE6"/>
    <w:rsid w:val="006D1DEF"/>
    <w:rsid w:val="006D5639"/>
    <w:rsid w:val="006E1310"/>
    <w:rsid w:val="006E593D"/>
    <w:rsid w:val="006E6692"/>
    <w:rsid w:val="00710FC7"/>
    <w:rsid w:val="00713668"/>
    <w:rsid w:val="00716F8D"/>
    <w:rsid w:val="00723A86"/>
    <w:rsid w:val="00726CE3"/>
    <w:rsid w:val="00741AC0"/>
    <w:rsid w:val="00756250"/>
    <w:rsid w:val="0075704F"/>
    <w:rsid w:val="0076373D"/>
    <w:rsid w:val="00767A64"/>
    <w:rsid w:val="0077703B"/>
    <w:rsid w:val="007A2388"/>
    <w:rsid w:val="007B1197"/>
    <w:rsid w:val="007B3399"/>
    <w:rsid w:val="007B37FA"/>
    <w:rsid w:val="007B3AF0"/>
    <w:rsid w:val="007C1157"/>
    <w:rsid w:val="007E22C0"/>
    <w:rsid w:val="007E4FF3"/>
    <w:rsid w:val="007F0BB7"/>
    <w:rsid w:val="008012DA"/>
    <w:rsid w:val="008037CD"/>
    <w:rsid w:val="008124D7"/>
    <w:rsid w:val="00821505"/>
    <w:rsid w:val="00832FA8"/>
    <w:rsid w:val="00834221"/>
    <w:rsid w:val="008418CE"/>
    <w:rsid w:val="00841DBC"/>
    <w:rsid w:val="0085587C"/>
    <w:rsid w:val="008559FA"/>
    <w:rsid w:val="00856C73"/>
    <w:rsid w:val="00857E8B"/>
    <w:rsid w:val="008604D9"/>
    <w:rsid w:val="00870B7E"/>
    <w:rsid w:val="008773B5"/>
    <w:rsid w:val="008800E1"/>
    <w:rsid w:val="00886EA4"/>
    <w:rsid w:val="00897815"/>
    <w:rsid w:val="0089796B"/>
    <w:rsid w:val="008A2A34"/>
    <w:rsid w:val="008A5208"/>
    <w:rsid w:val="008A57DA"/>
    <w:rsid w:val="008B70D8"/>
    <w:rsid w:val="008C4CF9"/>
    <w:rsid w:val="008C5762"/>
    <w:rsid w:val="008C59EB"/>
    <w:rsid w:val="008D138B"/>
    <w:rsid w:val="008F04B4"/>
    <w:rsid w:val="008F610C"/>
    <w:rsid w:val="00906BF5"/>
    <w:rsid w:val="00906D79"/>
    <w:rsid w:val="00927724"/>
    <w:rsid w:val="0093511E"/>
    <w:rsid w:val="00937CDB"/>
    <w:rsid w:val="00943C34"/>
    <w:rsid w:val="00953508"/>
    <w:rsid w:val="00956282"/>
    <w:rsid w:val="00966C16"/>
    <w:rsid w:val="00976429"/>
    <w:rsid w:val="0097719F"/>
    <w:rsid w:val="0098474E"/>
    <w:rsid w:val="0098724D"/>
    <w:rsid w:val="0099310D"/>
    <w:rsid w:val="00995A4B"/>
    <w:rsid w:val="009A0212"/>
    <w:rsid w:val="009A3C72"/>
    <w:rsid w:val="009A6BCE"/>
    <w:rsid w:val="009B2B7C"/>
    <w:rsid w:val="009B3245"/>
    <w:rsid w:val="009B53DC"/>
    <w:rsid w:val="009C4AAE"/>
    <w:rsid w:val="009C6B2A"/>
    <w:rsid w:val="009C6D45"/>
    <w:rsid w:val="009E72D7"/>
    <w:rsid w:val="00A01D74"/>
    <w:rsid w:val="00A128A3"/>
    <w:rsid w:val="00A177B6"/>
    <w:rsid w:val="00A33A79"/>
    <w:rsid w:val="00A3707F"/>
    <w:rsid w:val="00A41254"/>
    <w:rsid w:val="00A4497E"/>
    <w:rsid w:val="00A51332"/>
    <w:rsid w:val="00A531DE"/>
    <w:rsid w:val="00A6000D"/>
    <w:rsid w:val="00A6707D"/>
    <w:rsid w:val="00A679DB"/>
    <w:rsid w:val="00A95547"/>
    <w:rsid w:val="00A96B8D"/>
    <w:rsid w:val="00AB01DA"/>
    <w:rsid w:val="00AD34C2"/>
    <w:rsid w:val="00AE7132"/>
    <w:rsid w:val="00AF081C"/>
    <w:rsid w:val="00AF1D31"/>
    <w:rsid w:val="00AF2C17"/>
    <w:rsid w:val="00B0396B"/>
    <w:rsid w:val="00B049B7"/>
    <w:rsid w:val="00B21B92"/>
    <w:rsid w:val="00B23411"/>
    <w:rsid w:val="00B32656"/>
    <w:rsid w:val="00B36945"/>
    <w:rsid w:val="00B446AB"/>
    <w:rsid w:val="00B46368"/>
    <w:rsid w:val="00B4642D"/>
    <w:rsid w:val="00B57BDE"/>
    <w:rsid w:val="00B60269"/>
    <w:rsid w:val="00B617C7"/>
    <w:rsid w:val="00B62D41"/>
    <w:rsid w:val="00B6335A"/>
    <w:rsid w:val="00B832F2"/>
    <w:rsid w:val="00B948C4"/>
    <w:rsid w:val="00B961FC"/>
    <w:rsid w:val="00BA4DF5"/>
    <w:rsid w:val="00BB2007"/>
    <w:rsid w:val="00BB564A"/>
    <w:rsid w:val="00BB7045"/>
    <w:rsid w:val="00BB7675"/>
    <w:rsid w:val="00BC6591"/>
    <w:rsid w:val="00BD50C2"/>
    <w:rsid w:val="00BD5F1A"/>
    <w:rsid w:val="00BE0F6B"/>
    <w:rsid w:val="00BE3B40"/>
    <w:rsid w:val="00BF2DBA"/>
    <w:rsid w:val="00BF63D5"/>
    <w:rsid w:val="00C04EB4"/>
    <w:rsid w:val="00C321A2"/>
    <w:rsid w:val="00C33594"/>
    <w:rsid w:val="00C35EB0"/>
    <w:rsid w:val="00C407D2"/>
    <w:rsid w:val="00C42C9D"/>
    <w:rsid w:val="00C56128"/>
    <w:rsid w:val="00C61B83"/>
    <w:rsid w:val="00C7226D"/>
    <w:rsid w:val="00C74847"/>
    <w:rsid w:val="00C769EB"/>
    <w:rsid w:val="00C839BE"/>
    <w:rsid w:val="00C84556"/>
    <w:rsid w:val="00C919F5"/>
    <w:rsid w:val="00CA56F6"/>
    <w:rsid w:val="00CA6230"/>
    <w:rsid w:val="00CB13BF"/>
    <w:rsid w:val="00CC34D7"/>
    <w:rsid w:val="00CC4BF0"/>
    <w:rsid w:val="00CD09DD"/>
    <w:rsid w:val="00CD5FB5"/>
    <w:rsid w:val="00CE1DDD"/>
    <w:rsid w:val="00CE3048"/>
    <w:rsid w:val="00D04EE9"/>
    <w:rsid w:val="00D11D59"/>
    <w:rsid w:val="00D133E1"/>
    <w:rsid w:val="00D26F20"/>
    <w:rsid w:val="00D35427"/>
    <w:rsid w:val="00D543DD"/>
    <w:rsid w:val="00D62347"/>
    <w:rsid w:val="00D710B9"/>
    <w:rsid w:val="00D75EE3"/>
    <w:rsid w:val="00D8077F"/>
    <w:rsid w:val="00D8205C"/>
    <w:rsid w:val="00D83522"/>
    <w:rsid w:val="00D95D33"/>
    <w:rsid w:val="00D9705E"/>
    <w:rsid w:val="00DB486F"/>
    <w:rsid w:val="00DB4DF0"/>
    <w:rsid w:val="00DB5CE0"/>
    <w:rsid w:val="00DC22D8"/>
    <w:rsid w:val="00DD335B"/>
    <w:rsid w:val="00DD58C7"/>
    <w:rsid w:val="00DE6A1A"/>
    <w:rsid w:val="00DF04E7"/>
    <w:rsid w:val="00DF70B6"/>
    <w:rsid w:val="00DF7C3D"/>
    <w:rsid w:val="00E15FA0"/>
    <w:rsid w:val="00E20344"/>
    <w:rsid w:val="00E22E53"/>
    <w:rsid w:val="00E32BB8"/>
    <w:rsid w:val="00E43307"/>
    <w:rsid w:val="00E47C71"/>
    <w:rsid w:val="00E61030"/>
    <w:rsid w:val="00E61F29"/>
    <w:rsid w:val="00E66821"/>
    <w:rsid w:val="00E66CD7"/>
    <w:rsid w:val="00E735D2"/>
    <w:rsid w:val="00E83146"/>
    <w:rsid w:val="00EA0884"/>
    <w:rsid w:val="00EA2BAF"/>
    <w:rsid w:val="00EA5AEB"/>
    <w:rsid w:val="00EC1680"/>
    <w:rsid w:val="00ED72D4"/>
    <w:rsid w:val="00EE4055"/>
    <w:rsid w:val="00EE4E88"/>
    <w:rsid w:val="00F01806"/>
    <w:rsid w:val="00F05018"/>
    <w:rsid w:val="00F125DE"/>
    <w:rsid w:val="00F12DF9"/>
    <w:rsid w:val="00F1448D"/>
    <w:rsid w:val="00F23F76"/>
    <w:rsid w:val="00F26265"/>
    <w:rsid w:val="00F30EF7"/>
    <w:rsid w:val="00F330FD"/>
    <w:rsid w:val="00F341FD"/>
    <w:rsid w:val="00F378BF"/>
    <w:rsid w:val="00F4209A"/>
    <w:rsid w:val="00F431A4"/>
    <w:rsid w:val="00F53945"/>
    <w:rsid w:val="00F606E7"/>
    <w:rsid w:val="00F631E0"/>
    <w:rsid w:val="00F754E4"/>
    <w:rsid w:val="00F766BA"/>
    <w:rsid w:val="00F77D6A"/>
    <w:rsid w:val="00F839CF"/>
    <w:rsid w:val="00F944D6"/>
    <w:rsid w:val="00F94A18"/>
    <w:rsid w:val="00F96602"/>
    <w:rsid w:val="00FA6C1F"/>
    <w:rsid w:val="00FC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F21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EB0"/>
    <w:rPr>
      <w:rFonts w:ascii="Times New Roman" w:hAnsi="Times New Roman" w:cs="Times New Roman"/>
    </w:rPr>
  </w:style>
  <w:style w:type="paragraph" w:styleId="Heading1">
    <w:name w:val="heading 1"/>
    <w:basedOn w:val="Normal"/>
    <w:next w:val="Normal"/>
    <w:link w:val="Heading1Char"/>
    <w:uiPriority w:val="9"/>
    <w:qFormat/>
    <w:rsid w:val="00F050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B20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Heading1"/>
    <w:next w:val="Articletitle"/>
    <w:qFormat/>
    <w:rsid w:val="00BB2007"/>
    <w:pPr>
      <w:numPr>
        <w:numId w:val="3"/>
      </w:numPr>
      <w:spacing w:after="240"/>
    </w:pPr>
    <w:rPr>
      <w:b/>
      <w:color w:val="000000" w:themeColor="text1"/>
    </w:rPr>
  </w:style>
  <w:style w:type="numbering" w:customStyle="1" w:styleId="Section">
    <w:name w:val="Section"/>
    <w:uiPriority w:val="99"/>
    <w:rsid w:val="007E4FF3"/>
    <w:pPr>
      <w:numPr>
        <w:numId w:val="5"/>
      </w:numPr>
    </w:pPr>
  </w:style>
  <w:style w:type="paragraph" w:customStyle="1" w:styleId="Articletitle">
    <w:name w:val="Article title"/>
    <w:basedOn w:val="Heading2"/>
    <w:next w:val="Articlebody"/>
    <w:qFormat/>
    <w:rsid w:val="00BB2007"/>
    <w:pPr>
      <w:numPr>
        <w:ilvl w:val="1"/>
        <w:numId w:val="3"/>
      </w:numPr>
      <w:spacing w:after="120"/>
    </w:pPr>
    <w:rPr>
      <w:b/>
      <w:color w:val="000000" w:themeColor="text1"/>
      <w:sz w:val="28"/>
    </w:rPr>
  </w:style>
  <w:style w:type="character" w:customStyle="1" w:styleId="Heading1Char">
    <w:name w:val="Heading 1 Char"/>
    <w:basedOn w:val="DefaultParagraphFont"/>
    <w:link w:val="Heading1"/>
    <w:uiPriority w:val="9"/>
    <w:rsid w:val="00F05018"/>
    <w:rPr>
      <w:rFonts w:asciiTheme="majorHAnsi" w:eastAsiaTheme="majorEastAsia" w:hAnsiTheme="majorHAnsi" w:cstheme="majorBidi"/>
      <w:color w:val="2E74B5" w:themeColor="accent1" w:themeShade="BF"/>
      <w:sz w:val="32"/>
      <w:szCs w:val="32"/>
    </w:rPr>
  </w:style>
  <w:style w:type="paragraph" w:customStyle="1" w:styleId="Articlebody">
    <w:name w:val="Article body"/>
    <w:basedOn w:val="Normal"/>
    <w:next w:val="Articletitle"/>
    <w:qFormat/>
    <w:rsid w:val="001F0215"/>
    <w:pPr>
      <w:spacing w:after="120"/>
      <w:ind w:left="720"/>
    </w:pPr>
    <w:rPr>
      <w:rFonts w:asciiTheme="minorHAnsi" w:hAnsiTheme="minorHAnsi" w:cstheme="minorBidi"/>
    </w:rPr>
  </w:style>
  <w:style w:type="paragraph" w:styleId="NormalWeb">
    <w:name w:val="Normal (Web)"/>
    <w:basedOn w:val="Normal"/>
    <w:uiPriority w:val="99"/>
    <w:semiHidden/>
    <w:unhideWhenUsed/>
    <w:rsid w:val="001F0215"/>
  </w:style>
  <w:style w:type="character" w:customStyle="1" w:styleId="Heading2Char">
    <w:name w:val="Heading 2 Char"/>
    <w:basedOn w:val="DefaultParagraphFont"/>
    <w:link w:val="Heading2"/>
    <w:uiPriority w:val="9"/>
    <w:semiHidden/>
    <w:rsid w:val="00BB2007"/>
    <w:rPr>
      <w:rFonts w:asciiTheme="majorHAnsi" w:eastAsiaTheme="majorEastAsia" w:hAnsiTheme="majorHAnsi" w:cstheme="majorBidi"/>
      <w:color w:val="2E74B5" w:themeColor="accent1" w:themeShade="BF"/>
      <w:sz w:val="26"/>
      <w:szCs w:val="26"/>
    </w:rPr>
  </w:style>
  <w:style w:type="paragraph" w:customStyle="1" w:styleId="Documenttitle">
    <w:name w:val="Document title"/>
    <w:basedOn w:val="Title"/>
    <w:next w:val="Normal"/>
    <w:qFormat/>
    <w:rsid w:val="001F0215"/>
    <w:pPr>
      <w:jc w:val="center"/>
    </w:pPr>
    <w:rPr>
      <w:sz w:val="40"/>
    </w:rPr>
  </w:style>
  <w:style w:type="paragraph" w:customStyle="1" w:styleId="Articlesubtitle">
    <w:name w:val="Article subtitle"/>
    <w:basedOn w:val="Articlebody"/>
    <w:qFormat/>
    <w:rsid w:val="009E72D7"/>
    <w:pPr>
      <w:numPr>
        <w:ilvl w:val="2"/>
        <w:numId w:val="3"/>
      </w:numPr>
    </w:pPr>
  </w:style>
  <w:style w:type="paragraph" w:styleId="Title">
    <w:name w:val="Title"/>
    <w:basedOn w:val="Normal"/>
    <w:next w:val="Normal"/>
    <w:link w:val="TitleChar"/>
    <w:uiPriority w:val="10"/>
    <w:qFormat/>
    <w:rsid w:val="001F02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215"/>
    <w:rPr>
      <w:rFonts w:asciiTheme="majorHAnsi" w:eastAsiaTheme="majorEastAsia" w:hAnsiTheme="majorHAnsi" w:cstheme="majorBidi"/>
      <w:spacing w:val="-10"/>
      <w:kern w:val="28"/>
      <w:sz w:val="56"/>
      <w:szCs w:val="56"/>
    </w:rPr>
  </w:style>
  <w:style w:type="paragraph" w:customStyle="1" w:styleId="Articlelist">
    <w:name w:val="Article list"/>
    <w:basedOn w:val="Articlebody"/>
    <w:next w:val="Articlesubtitle"/>
    <w:qFormat/>
    <w:rsid w:val="0077703B"/>
    <w:pPr>
      <w:numPr>
        <w:ilvl w:val="3"/>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772877">
      <w:bodyDiv w:val="1"/>
      <w:marLeft w:val="0"/>
      <w:marRight w:val="0"/>
      <w:marTop w:val="0"/>
      <w:marBottom w:val="0"/>
      <w:divBdr>
        <w:top w:val="none" w:sz="0" w:space="0" w:color="auto"/>
        <w:left w:val="none" w:sz="0" w:space="0" w:color="auto"/>
        <w:bottom w:val="none" w:sz="0" w:space="0" w:color="auto"/>
        <w:right w:val="none" w:sz="0" w:space="0" w:color="auto"/>
      </w:divBdr>
      <w:divsChild>
        <w:div w:id="136842730">
          <w:marLeft w:val="0"/>
          <w:marRight w:val="0"/>
          <w:marTop w:val="0"/>
          <w:marBottom w:val="0"/>
          <w:divBdr>
            <w:top w:val="none" w:sz="0" w:space="0" w:color="auto"/>
            <w:left w:val="none" w:sz="0" w:space="0" w:color="auto"/>
            <w:bottom w:val="none" w:sz="0" w:space="0" w:color="auto"/>
            <w:right w:val="none" w:sz="0" w:space="0" w:color="auto"/>
          </w:divBdr>
          <w:divsChild>
            <w:div w:id="1633320135">
              <w:marLeft w:val="0"/>
              <w:marRight w:val="0"/>
              <w:marTop w:val="0"/>
              <w:marBottom w:val="0"/>
              <w:divBdr>
                <w:top w:val="none" w:sz="0" w:space="0" w:color="auto"/>
                <w:left w:val="none" w:sz="0" w:space="0" w:color="auto"/>
                <w:bottom w:val="none" w:sz="0" w:space="0" w:color="auto"/>
                <w:right w:val="none" w:sz="0" w:space="0" w:color="auto"/>
              </w:divBdr>
              <w:divsChild>
                <w:div w:id="15076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1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16</Pages>
  <Words>4352</Words>
  <Characters>24807</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Giorgio</dc:creator>
  <cp:keywords/>
  <dc:description/>
  <cp:lastModifiedBy>Andrea de Giorgio</cp:lastModifiedBy>
  <cp:revision>67</cp:revision>
  <dcterms:created xsi:type="dcterms:W3CDTF">2017-06-02T14:50:00Z</dcterms:created>
  <dcterms:modified xsi:type="dcterms:W3CDTF">2017-06-05T20:16:00Z</dcterms:modified>
</cp:coreProperties>
</file>